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EFCF1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022A54F0" w14:textId="0513C5B6" w:rsidR="00020191" w:rsidRDefault="00BE6D4E" w:rsidP="00020191">
      <w:pPr>
        <w:jc w:val="right"/>
        <w:rPr>
          <w:rFonts w:ascii="Lato" w:hAnsi="Lato" w:cs="Arial"/>
          <w:sz w:val="20"/>
          <w:szCs w:val="20"/>
        </w:rPr>
      </w:pPr>
      <w:r w:rsidRPr="005F43E3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008EC659" wp14:editId="72AD7FFB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5F43E3">
        <w:rPr>
          <w:rFonts w:ascii="Lato" w:hAnsi="Lato" w:cs="Arial"/>
          <w:sz w:val="20"/>
          <w:szCs w:val="20"/>
        </w:rPr>
        <w:t xml:space="preserve">Załącznik nr </w:t>
      </w:r>
      <w:r w:rsidR="00D5469B" w:rsidRPr="005F43E3">
        <w:rPr>
          <w:rFonts w:ascii="Lato" w:hAnsi="Lato" w:cs="Arial"/>
          <w:sz w:val="20"/>
          <w:szCs w:val="20"/>
        </w:rPr>
        <w:t>4</w:t>
      </w:r>
      <w:r w:rsidR="0044282F" w:rsidRPr="005F43E3">
        <w:rPr>
          <w:rFonts w:ascii="Lato" w:hAnsi="Lato" w:cs="Arial"/>
          <w:sz w:val="20"/>
          <w:szCs w:val="20"/>
        </w:rPr>
        <w:t xml:space="preserve"> d</w:t>
      </w:r>
      <w:r w:rsidR="005B6DDB" w:rsidRPr="005F43E3">
        <w:rPr>
          <w:rFonts w:ascii="Lato" w:hAnsi="Lato" w:cs="Arial"/>
          <w:sz w:val="20"/>
          <w:szCs w:val="20"/>
        </w:rPr>
        <w:t xml:space="preserve">o Regulaminu </w:t>
      </w:r>
      <w:r w:rsidRPr="005F43E3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05C000E" wp14:editId="2DF6A024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5F43E3">
        <w:rPr>
          <w:rFonts w:ascii="Lato" w:hAnsi="Lato" w:cs="Arial"/>
          <w:sz w:val="20"/>
          <w:szCs w:val="20"/>
        </w:rPr>
        <w:t xml:space="preserve">wyboru przedsięwzięć </w:t>
      </w:r>
    </w:p>
    <w:p w14:paraId="2D09352F" w14:textId="0C143402" w:rsidR="008E044F" w:rsidRPr="005F43E3" w:rsidRDefault="00175005" w:rsidP="00020191">
      <w:pPr>
        <w:jc w:val="right"/>
        <w:rPr>
          <w:rFonts w:ascii="Lato" w:hAnsi="Lato" w:cs="Arial"/>
          <w:sz w:val="20"/>
          <w:szCs w:val="20"/>
        </w:rPr>
      </w:pPr>
      <w:r w:rsidRPr="005F43E3">
        <w:rPr>
          <w:rFonts w:ascii="Lato" w:hAnsi="Lato" w:cs="Arial"/>
          <w:sz w:val="20"/>
          <w:szCs w:val="20"/>
        </w:rPr>
        <w:t xml:space="preserve">do objęcia wsparciem dla Działania </w:t>
      </w:r>
      <w:r w:rsidR="00793E26">
        <w:rPr>
          <w:rFonts w:ascii="Lato" w:hAnsi="Lato" w:cs="Arial"/>
          <w:sz w:val="20"/>
          <w:szCs w:val="20"/>
        </w:rPr>
        <w:t>2</w:t>
      </w:r>
      <w:r w:rsidR="002F68B0">
        <w:rPr>
          <w:rFonts w:ascii="Lato" w:hAnsi="Lato" w:cs="Arial"/>
          <w:sz w:val="20"/>
          <w:szCs w:val="20"/>
        </w:rPr>
        <w:t xml:space="preserve"> </w:t>
      </w:r>
      <w:r w:rsidR="00D5469B" w:rsidRPr="005F43E3">
        <w:rPr>
          <w:rFonts w:ascii="Lato" w:hAnsi="Lato" w:cs="Arial"/>
          <w:sz w:val="20"/>
          <w:szCs w:val="20"/>
        </w:rPr>
        <w:t>Systemu</w:t>
      </w:r>
      <w:r w:rsidR="00A24BC3" w:rsidRPr="005F43E3">
        <w:rPr>
          <w:rFonts w:ascii="Lato" w:hAnsi="Lato" w:cs="Arial"/>
          <w:sz w:val="20"/>
          <w:szCs w:val="20"/>
        </w:rPr>
        <w:t xml:space="preserve"> </w:t>
      </w:r>
      <w:r w:rsidR="002F68B0">
        <w:rPr>
          <w:rFonts w:ascii="Lato" w:hAnsi="Lato" w:cs="Arial"/>
          <w:sz w:val="20"/>
          <w:szCs w:val="20"/>
        </w:rPr>
        <w:t>z</w:t>
      </w:r>
      <w:r w:rsidR="00D5469B" w:rsidRPr="005F43E3">
        <w:rPr>
          <w:rFonts w:ascii="Lato" w:hAnsi="Lato" w:cs="Arial"/>
          <w:sz w:val="20"/>
          <w:szCs w:val="20"/>
        </w:rPr>
        <w:t>achęt</w:t>
      </w:r>
      <w:r w:rsidR="00020191">
        <w:rPr>
          <w:rFonts w:ascii="Lato" w:hAnsi="Lato" w:cs="Arial"/>
          <w:sz w:val="20"/>
          <w:szCs w:val="20"/>
        </w:rPr>
        <w:t>, Edycja 2</w:t>
      </w:r>
    </w:p>
    <w:p w14:paraId="554A162E" w14:textId="77777777" w:rsidR="003C7230" w:rsidRDefault="003C7230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641C5D8" w14:textId="77777777" w:rsidR="00175005" w:rsidRDefault="00175005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44FAEDB" w14:textId="77777777" w:rsidR="00175005" w:rsidRDefault="00175005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FF3FB06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3DF1EB93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04E72A71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3353E1D5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14EE52CA" w14:textId="77777777" w:rsidR="00E71F0E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</w:t>
      </w:r>
    </w:p>
    <w:p w14:paraId="17827D53" w14:textId="77777777" w:rsidR="00E71F0E" w:rsidRDefault="00E71F0E" w:rsidP="00A61BF5">
      <w:pPr>
        <w:spacing w:line="360" w:lineRule="auto"/>
        <w:jc w:val="center"/>
        <w:rPr>
          <w:rFonts w:ascii="Lato" w:hAnsi="Lato" w:cs="Arial"/>
        </w:rPr>
      </w:pPr>
    </w:p>
    <w:p w14:paraId="343CC1CF" w14:textId="36542525" w:rsidR="00365D12" w:rsidRPr="00A61BF5" w:rsidRDefault="00B10891" w:rsidP="00E71F0E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Inwestycji </w:t>
      </w:r>
      <w:r w:rsidR="00C64A52"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="00C64A52"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Pr="005F7393">
        <w:rPr>
          <w:rFonts w:ascii="Lato" w:hAnsi="Lato" w:cs="Arial"/>
          <w:b/>
          <w:bCs/>
        </w:rPr>
        <w:t xml:space="preserve"> pn. „</w:t>
      </w:r>
      <w:r w:rsidR="00C64A52"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19E3E2F1" w14:textId="77777777" w:rsidR="00D53D6C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1F18BDC6" w14:textId="11C05187" w:rsidR="00E71F0E" w:rsidRDefault="00384549" w:rsidP="00B10891">
      <w:pPr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w </w:t>
      </w:r>
      <w:r w:rsidR="007A2CBE" w:rsidRPr="005F7393">
        <w:rPr>
          <w:rFonts w:ascii="Lato" w:hAnsi="Lato" w:cs="Arial"/>
          <w:b/>
          <w:bCs/>
        </w:rPr>
        <w:t>zakresie</w:t>
      </w:r>
      <w:r w:rsidRPr="005F7393">
        <w:rPr>
          <w:rFonts w:ascii="Lato" w:hAnsi="Lato" w:cs="Arial"/>
          <w:b/>
          <w:bCs/>
        </w:rPr>
        <w:t xml:space="preserve"> </w:t>
      </w:r>
      <w:r w:rsidR="00A33D3A" w:rsidRPr="005F7393">
        <w:rPr>
          <w:rFonts w:ascii="Lato" w:hAnsi="Lato" w:cs="Arial"/>
          <w:b/>
          <w:bCs/>
        </w:rPr>
        <w:t>D</w:t>
      </w:r>
      <w:r w:rsidRPr="005F7393">
        <w:rPr>
          <w:rFonts w:ascii="Lato" w:hAnsi="Lato" w:cs="Arial"/>
          <w:b/>
          <w:bCs/>
        </w:rPr>
        <w:t>ziała</w:t>
      </w:r>
      <w:r w:rsidR="00574297" w:rsidRPr="005F7393">
        <w:rPr>
          <w:rFonts w:ascii="Lato" w:hAnsi="Lato" w:cs="Arial"/>
          <w:b/>
          <w:bCs/>
        </w:rPr>
        <w:t xml:space="preserve">nia </w:t>
      </w:r>
      <w:r w:rsidR="00793E26">
        <w:rPr>
          <w:rFonts w:ascii="Lato" w:hAnsi="Lato" w:cs="Arial"/>
          <w:b/>
          <w:bCs/>
        </w:rPr>
        <w:t>2</w:t>
      </w:r>
      <w:r w:rsidR="00FC2C5F">
        <w:rPr>
          <w:rFonts w:ascii="Lato" w:hAnsi="Lato" w:cs="Arial"/>
          <w:b/>
          <w:bCs/>
        </w:rPr>
        <w:t xml:space="preserve"> Systemu zachęt</w:t>
      </w:r>
      <w:r w:rsidR="00FC2C5F" w:rsidRPr="005F7393">
        <w:rPr>
          <w:rStyle w:val="Odwoanieprzypisudolnego"/>
          <w:rFonts w:ascii="Lato" w:hAnsi="Lato" w:cs="Arial"/>
          <w:b/>
          <w:bCs/>
        </w:rPr>
        <w:footnoteReference w:id="3"/>
      </w:r>
      <w:r w:rsidR="00FC2C5F">
        <w:rPr>
          <w:rFonts w:ascii="Lato" w:hAnsi="Lato" w:cs="Arial"/>
          <w:b/>
          <w:bCs/>
        </w:rPr>
        <w:t>:</w:t>
      </w:r>
      <w:r w:rsidR="00225EDF">
        <w:rPr>
          <w:rFonts w:ascii="Lato" w:hAnsi="Lato" w:cs="Arial"/>
          <w:b/>
          <w:bCs/>
        </w:rPr>
        <w:t xml:space="preserve"> </w:t>
      </w:r>
    </w:p>
    <w:bookmarkEnd w:id="2"/>
    <w:p w14:paraId="3C11D500" w14:textId="77777777" w:rsidR="00793E26" w:rsidRDefault="00793E26" w:rsidP="00793E26">
      <w:pPr>
        <w:spacing w:line="360" w:lineRule="auto"/>
        <w:jc w:val="center"/>
        <w:rPr>
          <w:rFonts w:ascii="Lato" w:hAnsi="Lato" w:cs="Arial"/>
          <w:b/>
          <w:bCs/>
        </w:rPr>
      </w:pPr>
      <w:r w:rsidRPr="00793E26">
        <w:rPr>
          <w:rFonts w:ascii="Lato" w:hAnsi="Lato" w:cs="Arial"/>
          <w:b/>
          <w:bCs/>
        </w:rPr>
        <w:t xml:space="preserve">Stypendia dla studentów kierunku pielęgniarstwo, położnictwo </w:t>
      </w:r>
    </w:p>
    <w:p w14:paraId="1F5FA605" w14:textId="560C9736" w:rsidR="00793E26" w:rsidRPr="00793E26" w:rsidRDefault="00793E26" w:rsidP="00793E26">
      <w:pPr>
        <w:spacing w:line="360" w:lineRule="auto"/>
        <w:jc w:val="center"/>
        <w:rPr>
          <w:rFonts w:ascii="Lato" w:hAnsi="Lato" w:cs="Arial"/>
          <w:b/>
          <w:bCs/>
        </w:rPr>
      </w:pPr>
      <w:r w:rsidRPr="00793E26">
        <w:rPr>
          <w:rFonts w:ascii="Lato" w:hAnsi="Lato" w:cs="Arial"/>
          <w:b/>
          <w:bCs/>
        </w:rPr>
        <w:t>oraz ratownictwo medyczne</w:t>
      </w:r>
    </w:p>
    <w:p w14:paraId="6A3A415A" w14:textId="77777777" w:rsidR="006036A7" w:rsidRPr="005F7393" w:rsidRDefault="006036A7" w:rsidP="00B10891">
      <w:pPr>
        <w:spacing w:line="360" w:lineRule="auto"/>
        <w:jc w:val="center"/>
        <w:rPr>
          <w:rFonts w:ascii="Lato" w:hAnsi="Lato" w:cs="Arial"/>
          <w:b/>
          <w:bCs/>
        </w:rPr>
      </w:pPr>
    </w:p>
    <w:bookmarkEnd w:id="1"/>
    <w:p w14:paraId="57EA03DE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47A34440" w14:textId="77777777" w:rsidR="00F158DF" w:rsidRPr="005F7393" w:rsidRDefault="00F158DF" w:rsidP="00A93DB7">
      <w:pPr>
        <w:spacing w:line="360" w:lineRule="auto"/>
        <w:rPr>
          <w:rFonts w:ascii="Lato" w:hAnsi="Lato" w:cs="Arial"/>
        </w:rPr>
      </w:pPr>
    </w:p>
    <w:p w14:paraId="5D7E149A" w14:textId="77777777" w:rsidR="00CB6C12" w:rsidRDefault="00CB6C12" w:rsidP="00A61BF5">
      <w:pPr>
        <w:spacing w:line="360" w:lineRule="auto"/>
        <w:rPr>
          <w:rFonts w:ascii="Lato" w:hAnsi="Lato" w:cs="Arial"/>
        </w:rPr>
      </w:pPr>
    </w:p>
    <w:p w14:paraId="48E9517B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39E7A6FD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06FE0072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5963C24B" w14:textId="77777777" w:rsidR="00A61BF5" w:rsidRPr="005F7393" w:rsidRDefault="00A61BF5" w:rsidP="00A93DB7">
      <w:pPr>
        <w:spacing w:line="360" w:lineRule="auto"/>
        <w:rPr>
          <w:rFonts w:ascii="Lato" w:hAnsi="Lato" w:cs="Arial"/>
        </w:rPr>
      </w:pPr>
    </w:p>
    <w:p w14:paraId="6321AFE1" w14:textId="77777777" w:rsidR="00CB6C12" w:rsidRPr="005F7393" w:rsidRDefault="00CB6C12" w:rsidP="00A93DB7">
      <w:pPr>
        <w:spacing w:line="360" w:lineRule="auto"/>
        <w:rPr>
          <w:rFonts w:ascii="Lato" w:hAnsi="Lato" w:cs="Arial"/>
        </w:rPr>
      </w:pPr>
    </w:p>
    <w:p w14:paraId="2BC2B636" w14:textId="63392929" w:rsidR="00B923AD" w:rsidRPr="005F7393" w:rsidRDefault="00A93DB7" w:rsidP="00E71F0E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Warszawa,</w:t>
      </w:r>
      <w:r w:rsidR="00225EDF">
        <w:rPr>
          <w:rFonts w:ascii="Lato" w:hAnsi="Lato" w:cs="Arial"/>
        </w:rPr>
        <w:t xml:space="preserve"> </w:t>
      </w:r>
      <w:r w:rsidR="00D01527">
        <w:rPr>
          <w:rFonts w:ascii="Lato" w:hAnsi="Lato" w:cs="Arial"/>
        </w:rPr>
        <w:t>13.08.</w:t>
      </w:r>
      <w:r w:rsidR="007B1870" w:rsidRPr="005F7393">
        <w:rPr>
          <w:rFonts w:ascii="Lato" w:hAnsi="Lato" w:cs="Arial"/>
        </w:rPr>
        <w:t>202</w:t>
      </w:r>
      <w:r w:rsidR="007B1C0D">
        <w:rPr>
          <w:rFonts w:ascii="Lato" w:hAnsi="Lato" w:cs="Arial"/>
        </w:rPr>
        <w:t>5</w:t>
      </w:r>
      <w:r w:rsidR="007B1870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r.</w:t>
      </w:r>
    </w:p>
    <w:p w14:paraId="67D5045D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p w14:paraId="72156050" w14:textId="77777777" w:rsidR="00B923AD" w:rsidRPr="005F7393" w:rsidRDefault="00B923AD" w:rsidP="00B923AD">
      <w:pPr>
        <w:numPr>
          <w:ilvl w:val="0"/>
          <w:numId w:val="15"/>
        </w:numPr>
        <w:spacing w:line="360" w:lineRule="auto"/>
        <w:jc w:val="center"/>
        <w:rPr>
          <w:rFonts w:ascii="Lato" w:hAnsi="Lato" w:cs="Arial"/>
          <w:b/>
        </w:rPr>
      </w:pPr>
    </w:p>
    <w:p w14:paraId="391CD8EB" w14:textId="77777777" w:rsidR="00B923AD" w:rsidRPr="005F7393" w:rsidRDefault="00B923AD" w:rsidP="00B923AD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 xml:space="preserve">lub </w:t>
      </w:r>
      <w:r w:rsidR="00AC13B5">
        <w:rPr>
          <w:rFonts w:ascii="Lato" w:hAnsi="Lato" w:cs="Arial"/>
        </w:rPr>
        <w:t xml:space="preserve">osoba </w:t>
      </w:r>
      <w:r w:rsidRPr="005F7393">
        <w:rPr>
          <w:rFonts w:ascii="Lato" w:hAnsi="Lato" w:cs="Arial"/>
        </w:rPr>
        <w:t>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p w14:paraId="6A0C040F" w14:textId="79E5E0D3" w:rsidR="00E35DFF" w:rsidRPr="005F7393" w:rsidRDefault="00B923AD" w:rsidP="00E35DFF">
      <w:pPr>
        <w:numPr>
          <w:ilvl w:val="0"/>
          <w:numId w:val="8"/>
        </w:numPr>
        <w:spacing w:line="360" w:lineRule="auto"/>
        <w:jc w:val="both"/>
        <w:rPr>
          <w:rFonts w:ascii="Lato" w:hAnsi="Lato" w:cs="Arial"/>
        </w:rPr>
      </w:pPr>
      <w:r w:rsidRPr="00E35DFF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E35DFF">
        <w:rPr>
          <w:rFonts w:ascii="Lato" w:hAnsi="Lato" w:cs="Arial"/>
        </w:rPr>
        <w:t>w</w:t>
      </w:r>
      <w:r w:rsidRPr="00E35DFF">
        <w:rPr>
          <w:rFonts w:ascii="Lato" w:hAnsi="Lato" w:cs="Arial"/>
        </w:rPr>
        <w:t>niosków</w:t>
      </w:r>
      <w:r w:rsidR="008A56B7" w:rsidRPr="00E35DFF">
        <w:rPr>
          <w:rFonts w:ascii="Lato" w:hAnsi="Lato" w:cs="Arial"/>
        </w:rPr>
        <w:t xml:space="preserve"> </w:t>
      </w:r>
      <w:r w:rsidRPr="00E35DFF">
        <w:rPr>
          <w:rFonts w:ascii="Lato" w:hAnsi="Lato" w:cs="Arial"/>
        </w:rPr>
        <w:t xml:space="preserve">o </w:t>
      </w:r>
      <w:r w:rsidR="00FF1A72" w:rsidRPr="00E35DFF">
        <w:rPr>
          <w:rFonts w:ascii="Lato" w:hAnsi="Lato" w:cs="Arial"/>
        </w:rPr>
        <w:t>objęcie przedsięwzię</w:t>
      </w:r>
      <w:r w:rsidR="003461F4" w:rsidRPr="00E35DFF">
        <w:rPr>
          <w:rFonts w:ascii="Lato" w:hAnsi="Lato" w:cs="Arial"/>
        </w:rPr>
        <w:t>ć</w:t>
      </w:r>
      <w:r w:rsidR="00FF1A72" w:rsidRPr="00E35DFF">
        <w:rPr>
          <w:rFonts w:ascii="Lato" w:hAnsi="Lato" w:cs="Arial"/>
        </w:rPr>
        <w:t xml:space="preserve"> wsparciem </w:t>
      </w:r>
      <w:r w:rsidR="00C4199F" w:rsidRPr="00E35DFF">
        <w:rPr>
          <w:rFonts w:ascii="Lato" w:hAnsi="Lato" w:cs="Arial"/>
        </w:rPr>
        <w:t>w ramach naborów organizowanych dla inwestycji D</w:t>
      </w:r>
      <w:r w:rsidR="00C64A52" w:rsidRPr="00E35DFF">
        <w:rPr>
          <w:rFonts w:ascii="Lato" w:hAnsi="Lato" w:cs="Arial"/>
        </w:rPr>
        <w:t>2</w:t>
      </w:r>
      <w:r w:rsidR="00C4199F" w:rsidRPr="00E35DFF">
        <w:rPr>
          <w:rFonts w:ascii="Lato" w:hAnsi="Lato" w:cs="Arial"/>
        </w:rPr>
        <w:t>.1</w:t>
      </w:r>
      <w:r w:rsidR="00C64A52" w:rsidRPr="00E35DFF">
        <w:rPr>
          <w:rFonts w:ascii="Lato" w:hAnsi="Lato" w:cs="Arial"/>
        </w:rPr>
        <w:t>.1</w:t>
      </w:r>
      <w:r w:rsidR="00C4199F" w:rsidRPr="00E35DFF">
        <w:rPr>
          <w:rFonts w:ascii="Lato" w:hAnsi="Lato" w:cs="Arial"/>
        </w:rPr>
        <w:t xml:space="preserve"> pn. </w:t>
      </w:r>
      <w:r w:rsidR="00C64A52" w:rsidRPr="00E35DFF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A33D3A" w:rsidRPr="00E35DFF">
        <w:rPr>
          <w:rFonts w:ascii="Lato" w:hAnsi="Lato" w:cs="Arial"/>
        </w:rPr>
        <w:t xml:space="preserve"> w zakresie Działania </w:t>
      </w:r>
      <w:r w:rsidR="00793E26">
        <w:rPr>
          <w:rFonts w:ascii="Lato" w:hAnsi="Lato" w:cs="Arial"/>
        </w:rPr>
        <w:t>2</w:t>
      </w:r>
      <w:r w:rsidR="00FC2C5F" w:rsidRPr="00E35DFF">
        <w:rPr>
          <w:rFonts w:ascii="Lato" w:hAnsi="Lato" w:cs="Arial"/>
        </w:rPr>
        <w:t xml:space="preserve"> Systemu zachęt:</w:t>
      </w:r>
      <w:r w:rsidR="00793E26">
        <w:rPr>
          <w:rFonts w:ascii="Lato" w:hAnsi="Lato" w:cs="Arial"/>
        </w:rPr>
        <w:t xml:space="preserve"> </w:t>
      </w:r>
      <w:r w:rsidR="00793E26" w:rsidRPr="00793E26">
        <w:rPr>
          <w:rFonts w:ascii="Lato" w:hAnsi="Lato" w:cs="Arial"/>
        </w:rPr>
        <w:t>Stypendia dla studentów kierunku pielęgniarstwo, położnictwo oraz ratownictwo medyczne</w:t>
      </w:r>
      <w:r w:rsidR="00B3400A">
        <w:rPr>
          <w:rFonts w:ascii="Lato" w:hAnsi="Lato" w:cs="Arial"/>
        </w:rPr>
        <w:t>, Edycja 2.</w:t>
      </w:r>
    </w:p>
    <w:p w14:paraId="6AA45D79" w14:textId="6A04A6E9" w:rsidR="00B923AD" w:rsidRPr="00E35DFF" w:rsidRDefault="00B923AD" w:rsidP="00BA239E">
      <w:pPr>
        <w:numPr>
          <w:ilvl w:val="0"/>
          <w:numId w:val="8"/>
        </w:numPr>
        <w:spacing w:line="360" w:lineRule="auto"/>
        <w:jc w:val="both"/>
        <w:rPr>
          <w:rFonts w:ascii="Lato" w:hAnsi="Lato" w:cs="Arial"/>
        </w:rPr>
      </w:pPr>
      <w:r w:rsidRPr="00E35DFF">
        <w:rPr>
          <w:rFonts w:ascii="Lato" w:hAnsi="Lato" w:cs="Arial"/>
        </w:rPr>
        <w:t>W uzasadnionych przypadkach okres na jaki powołana jest KOP może zostać przedłużony.</w:t>
      </w:r>
    </w:p>
    <w:p w14:paraId="3EA2EC0F" w14:textId="77777777" w:rsidR="00C4199F" w:rsidRPr="005F7393" w:rsidRDefault="00B923AD" w:rsidP="00C4199F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C4199F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Członków, w tym Przewodniczący KOP</w:t>
      </w:r>
      <w:r w:rsidR="003F1BA5">
        <w:rPr>
          <w:rFonts w:ascii="Lato" w:hAnsi="Lato" w:cs="Arial"/>
        </w:rPr>
        <w:t>.</w:t>
      </w:r>
      <w:r w:rsidRPr="005F7393">
        <w:rPr>
          <w:rFonts w:ascii="Lato" w:hAnsi="Lato" w:cs="Arial"/>
        </w:rPr>
        <w:t xml:space="preserve"> W uzasadnionym przypadku skład KOP może zostać uzupełniony o dodatkowych Członków.</w:t>
      </w:r>
      <w:bookmarkStart w:id="3" w:name="_Ref445201048"/>
    </w:p>
    <w:p w14:paraId="0B46D405" w14:textId="77777777" w:rsidR="00426271" w:rsidRPr="005F7393" w:rsidRDefault="007E7CC6" w:rsidP="006B51C9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4" w:name="_Ref445202546"/>
      <w:bookmarkEnd w:id="3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5" w:name="_Ref445201050"/>
      <w:bookmarkStart w:id="6" w:name="_Ref445304565"/>
      <w:bookmarkEnd w:id="4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5"/>
    <w:bookmarkEnd w:id="6"/>
    <w:p w14:paraId="37406BC1" w14:textId="03814FF4" w:rsidR="00B923AD" w:rsidRPr="005F7393" w:rsidRDefault="00B923AD" w:rsidP="00426271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2C677C">
        <w:rPr>
          <w:rFonts w:ascii="Lato" w:hAnsi="Lato" w:cs="Arial"/>
        </w:rPr>
        <w:t>w</w:t>
      </w:r>
      <w:r w:rsidR="00734853" w:rsidRPr="005F7393">
        <w:rPr>
          <w:rFonts w:ascii="Lato" w:hAnsi="Lato" w:cs="Arial"/>
        </w:rPr>
        <w:t xml:space="preserve">niosków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3D729DD6" w14:textId="018950EB" w:rsidR="00B923AD" w:rsidRPr="005F7393" w:rsidRDefault="00B923AD" w:rsidP="00426271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FC2C5F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 xml:space="preserve">. Przed udziałem w pracach KOP osoby </w:t>
      </w:r>
      <w:r w:rsidR="00513C06">
        <w:rPr>
          <w:rFonts w:ascii="Lato" w:hAnsi="Lato" w:cs="Arial"/>
        </w:rPr>
        <w:t xml:space="preserve">te </w:t>
      </w:r>
      <w:r w:rsidRPr="005F7393">
        <w:rPr>
          <w:rFonts w:ascii="Lato" w:hAnsi="Lato" w:cs="Arial"/>
        </w:rPr>
        <w:t xml:space="preserve">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228AE8D7" w14:textId="77777777" w:rsidR="00154FAE" w:rsidRPr="005F7393" w:rsidRDefault="00154FAE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6135141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6E20F996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0213DA92" w14:textId="7218F465" w:rsidR="00B923AD" w:rsidRPr="007B1C0D" w:rsidRDefault="00B923AD" w:rsidP="007B1C0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8613BE" w:rsidRPr="005F7393">
        <w:rPr>
          <w:rFonts w:ascii="Lato" w:hAnsi="Lato" w:cs="Arial"/>
        </w:rPr>
        <w:t xml:space="preserve">Wyboru Przedsięwzięć do Objęcia Wsparciem </w:t>
      </w:r>
      <w:r w:rsidR="007B1C0D" w:rsidRPr="007B1C0D">
        <w:rPr>
          <w:rFonts w:ascii="Lato" w:hAnsi="Lato" w:cs="Arial"/>
        </w:rPr>
        <w:t xml:space="preserve">z Krajowego Planu Odbudowy i Zwiększania Odporności w zakresie: Inwestycji D2.1.1 „Inwestycje związane z modernizacją i doposażeniem </w:t>
      </w:r>
      <w:r w:rsidR="007B1C0D" w:rsidRPr="007B1C0D">
        <w:rPr>
          <w:rFonts w:ascii="Lato" w:hAnsi="Lato" w:cs="Arial"/>
        </w:rPr>
        <w:lastRenderedPageBreak/>
        <w:t xml:space="preserve">obiektów dydaktycznych w związku ze zwiększeniem limitów przyjęć na studia medyczne” w zakresie Działania </w:t>
      </w:r>
      <w:r w:rsidR="00793E26">
        <w:rPr>
          <w:rFonts w:ascii="Lato" w:hAnsi="Lato" w:cs="Arial"/>
        </w:rPr>
        <w:t>2</w:t>
      </w:r>
      <w:r w:rsidR="007B1C0D" w:rsidRPr="007B1C0D">
        <w:rPr>
          <w:rFonts w:ascii="Lato" w:hAnsi="Lato" w:cs="Arial"/>
        </w:rPr>
        <w:t xml:space="preserve"> w ramach Systemu zachęt:</w:t>
      </w:r>
      <w:r w:rsidR="00793E26">
        <w:rPr>
          <w:rFonts w:ascii="Lato" w:hAnsi="Lato" w:cs="Arial"/>
        </w:rPr>
        <w:t xml:space="preserve"> </w:t>
      </w:r>
      <w:r w:rsidR="00793E26" w:rsidRPr="00793E26">
        <w:rPr>
          <w:rFonts w:ascii="Lato" w:hAnsi="Lato" w:cs="Arial"/>
          <w:b/>
          <w:bCs/>
        </w:rPr>
        <w:t>Stypendia dla studentów kierunku pielęgniarstwo, położnictwo oraz ratownictwo medyczne</w:t>
      </w:r>
      <w:r w:rsidR="007B1C0D">
        <w:rPr>
          <w:rFonts w:ascii="Lato" w:hAnsi="Lato" w:cs="Arial"/>
        </w:rPr>
        <w:t xml:space="preserve">, </w:t>
      </w:r>
      <w:r w:rsidR="007B1C0D" w:rsidRPr="007B1C0D">
        <w:rPr>
          <w:rFonts w:ascii="Lato" w:hAnsi="Lato" w:cs="Arial"/>
        </w:rPr>
        <w:t>Edycja 2, rok akademicki 2023/2024</w:t>
      </w:r>
      <w:r w:rsidR="007B1C0D">
        <w:rPr>
          <w:rFonts w:ascii="Lato" w:hAnsi="Lato" w:cs="Arial"/>
        </w:rPr>
        <w:t xml:space="preserve"> </w:t>
      </w:r>
      <w:r w:rsidRPr="007B1C0D">
        <w:rPr>
          <w:rFonts w:ascii="Lato" w:hAnsi="Lato" w:cs="Arial"/>
        </w:rPr>
        <w:t>i Regulaminem prac</w:t>
      </w:r>
      <w:r w:rsidR="0071566A" w:rsidRPr="007B1C0D">
        <w:rPr>
          <w:rFonts w:ascii="Lato" w:hAnsi="Lato" w:cs="Arial"/>
        </w:rPr>
        <w:t>y</w:t>
      </w:r>
      <w:r w:rsidRPr="007B1C0D">
        <w:rPr>
          <w:rFonts w:ascii="Lato" w:hAnsi="Lato" w:cs="Arial"/>
        </w:rPr>
        <w:t xml:space="preserve"> KOP;</w:t>
      </w:r>
    </w:p>
    <w:p w14:paraId="4EB4B5E1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05B26457" w14:textId="12E4EAFB" w:rsidR="00E43EB1" w:rsidRPr="005F7393" w:rsidRDefault="00B21FEB" w:rsidP="00205C86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27C021CB" w14:textId="73176085" w:rsidR="00E051B0" w:rsidRDefault="00B21FEB" w:rsidP="00E051B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91231C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0DD2777" w14:textId="77777777" w:rsidR="00B923AD" w:rsidRPr="00E051B0" w:rsidRDefault="0039416F" w:rsidP="00E051B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E051B0">
        <w:rPr>
          <w:rFonts w:ascii="Lato" w:hAnsi="Lato" w:cs="Arial"/>
        </w:rPr>
        <w:t>gromadzenie podpisanych przez Członków KOP deklaracji bezstronności i</w:t>
      </w:r>
      <w:r w:rsidR="0091231C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poufności oraz deklaracji poufności obserwatora</w:t>
      </w:r>
      <w:r w:rsidR="00205C86" w:rsidRPr="00E051B0">
        <w:rPr>
          <w:rFonts w:ascii="Lato" w:hAnsi="Lato" w:cs="Arial"/>
        </w:rPr>
        <w:t>;</w:t>
      </w:r>
    </w:p>
    <w:p w14:paraId="0F3FB4FC" w14:textId="77777777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A0ED63B" w14:textId="5EA2EB2E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0667B1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463D4F21" w14:textId="2B25273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drugiego członka KOP 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154FAE">
        <w:rPr>
          <w:rFonts w:ascii="Lato" w:hAnsi="Lato" w:cs="Arial"/>
        </w:rPr>
        <w:t xml:space="preserve">złożony przez podmiot wnioskujący o objęcie przedsięwzięcia wsparciem </w:t>
      </w:r>
      <w:r w:rsidR="00B67C32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39117995" w14:textId="66359D39" w:rsidR="00882375" w:rsidRDefault="00B923AD" w:rsidP="00A61BF5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zatwierdzanie </w:t>
      </w:r>
      <w:r w:rsidR="002217A0" w:rsidRPr="005F7393">
        <w:rPr>
          <w:rFonts w:ascii="Lato" w:hAnsi="Lato" w:cs="Arial"/>
        </w:rPr>
        <w:t xml:space="preserve">List sprawdzających </w:t>
      </w:r>
      <w:r w:rsidR="000C568A" w:rsidRPr="005F7393">
        <w:rPr>
          <w:rFonts w:ascii="Lato" w:hAnsi="Lato" w:cs="Arial"/>
        </w:rPr>
        <w:t>do</w:t>
      </w:r>
      <w:r w:rsidRPr="005F7393">
        <w:rPr>
          <w:rFonts w:ascii="Lato" w:hAnsi="Lato" w:cs="Arial"/>
        </w:rPr>
        <w:t xml:space="preserve"> oceny</w:t>
      </w:r>
      <w:r w:rsidR="009B7672">
        <w:rPr>
          <w:rFonts w:ascii="Lato" w:hAnsi="Lato" w:cs="Arial"/>
        </w:rPr>
        <w:t xml:space="preserve"> </w:t>
      </w:r>
      <w:r w:rsidR="009B7672" w:rsidRPr="009B7672">
        <w:rPr>
          <w:rFonts w:ascii="Lato" w:hAnsi="Lato" w:cs="Arial"/>
        </w:rPr>
        <w:t>wniosków o objęcie przedsięwzięcia wsparciem</w:t>
      </w:r>
      <w:r w:rsidR="002E2F50" w:rsidRPr="005F7393">
        <w:rPr>
          <w:rFonts w:ascii="Lato" w:hAnsi="Lato" w:cs="Arial"/>
        </w:rPr>
        <w:t>;</w:t>
      </w:r>
    </w:p>
    <w:p w14:paraId="69C6A7D8" w14:textId="1BC15A86" w:rsidR="003B0E62" w:rsidRPr="003B0E62" w:rsidRDefault="003B0E62" w:rsidP="003B0E62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zatwierdzanie Protokołu z oceny przedsięwzięcia; </w:t>
      </w:r>
    </w:p>
    <w:p w14:paraId="307867A0" w14:textId="4F51E113" w:rsidR="00A05B24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4A5973">
        <w:rPr>
          <w:rFonts w:ascii="Lato" w:hAnsi="Lato" w:cs="Arial"/>
        </w:rPr>
        <w:t xml:space="preserve"> w ramach Listy </w:t>
      </w:r>
      <w:r w:rsidR="002C677C">
        <w:rPr>
          <w:rFonts w:ascii="Lato" w:hAnsi="Lato" w:cs="Arial"/>
        </w:rPr>
        <w:t>o</w:t>
      </w:r>
      <w:r w:rsidR="004A5973">
        <w:rPr>
          <w:rFonts w:ascii="Lato" w:hAnsi="Lato" w:cs="Arial"/>
        </w:rPr>
        <w:t xml:space="preserve">cenionych </w:t>
      </w:r>
      <w:r w:rsidR="002C677C">
        <w:rPr>
          <w:rFonts w:ascii="Lato" w:hAnsi="Lato" w:cs="Arial"/>
        </w:rPr>
        <w:t>w</w:t>
      </w:r>
      <w:r w:rsidR="004A5973">
        <w:rPr>
          <w:rFonts w:ascii="Lato" w:hAnsi="Lato" w:cs="Arial"/>
        </w:rPr>
        <w:t>niosków</w:t>
      </w:r>
      <w:r w:rsidR="009B7672">
        <w:rPr>
          <w:rFonts w:ascii="Lato" w:hAnsi="Lato" w:cs="Arial"/>
        </w:rPr>
        <w:t xml:space="preserve"> </w:t>
      </w:r>
      <w:r w:rsidR="009B7672" w:rsidRPr="009B7672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191E8B4C" w14:textId="70542D14" w:rsidR="00D254AE" w:rsidRPr="005F7393" w:rsidRDefault="00E71F0E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sporządzanie </w:t>
      </w:r>
      <w:r w:rsidR="00D254AE">
        <w:rPr>
          <w:rFonts w:ascii="Lato" w:hAnsi="Lato" w:cs="Arial"/>
        </w:rPr>
        <w:t>Protokołu z prac KOP</w:t>
      </w:r>
      <w:r>
        <w:rPr>
          <w:rFonts w:ascii="Lato" w:hAnsi="Lato" w:cs="Arial"/>
        </w:rPr>
        <w:t>;</w:t>
      </w:r>
    </w:p>
    <w:p w14:paraId="162C21D2" w14:textId="77777777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361A2DB6" w14:textId="77777777" w:rsidR="00B923AD" w:rsidRPr="005F7393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reprezentowanie KOP w kontaktach zewnętrznych.</w:t>
      </w:r>
    </w:p>
    <w:p w14:paraId="65EDBCB6" w14:textId="211DE911" w:rsidR="00793E26" w:rsidRPr="00B63A96" w:rsidRDefault="00AE4854" w:rsidP="00B63A96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KOP, w drodze upoważnienia w formie elektronicznej, wyznacza spośród Członków KOP</w:t>
      </w:r>
      <w:r w:rsidR="00154FAE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Zastępcę Przewodniczącego KOP. Do zadań Zastępcy Przewodniczącego KOP należy zastępowanie Przewodniczącego podczas nieobecności.</w:t>
      </w:r>
    </w:p>
    <w:p w14:paraId="77C1D4CF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620DF911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4D18E25B" w14:textId="1CD7C872" w:rsidR="00B923AD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</w:t>
      </w:r>
      <w:r w:rsidR="009B7672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9B7672">
        <w:rPr>
          <w:rFonts w:ascii="Lato" w:hAnsi="Lato" w:cs="Arial"/>
        </w:rPr>
        <w:t>i sz</w:t>
      </w:r>
      <w:r w:rsidR="001A6C42" w:rsidRPr="005F7393">
        <w:rPr>
          <w:rFonts w:ascii="Lato" w:hAnsi="Lato" w:cs="Arial"/>
        </w:rPr>
        <w:t>czegółowe</w:t>
      </w:r>
      <w:r w:rsidRPr="005F7393">
        <w:rPr>
          <w:rFonts w:ascii="Lato" w:hAnsi="Lato" w:cs="Arial"/>
        </w:rPr>
        <w:t>;</w:t>
      </w:r>
    </w:p>
    <w:p w14:paraId="79A031CA" w14:textId="0E291C78" w:rsidR="00A70FE3" w:rsidRPr="005F7393" w:rsidRDefault="00A70FE3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z oceny przedsięwzięcia</w:t>
      </w:r>
      <w:r w:rsidR="008469DF">
        <w:rPr>
          <w:rFonts w:ascii="Lato" w:hAnsi="Lato" w:cs="Arial"/>
        </w:rPr>
        <w:t xml:space="preserve"> i przekazywanie do zatwierdzenia Przewodniczącemu KOP</w:t>
      </w:r>
      <w:r w:rsidR="009B7672">
        <w:rPr>
          <w:rFonts w:ascii="Lato" w:hAnsi="Lato" w:cs="Arial"/>
        </w:rPr>
        <w:t>;</w:t>
      </w:r>
    </w:p>
    <w:p w14:paraId="4EB0AD73" w14:textId="77777777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59344C" w:rsidRPr="005F7393">
        <w:rPr>
          <w:rFonts w:ascii="Lato" w:hAnsi="Lato" w:cs="Arial"/>
        </w:rPr>
        <w:t>Wyboru Przedsięwzięć do Objęcia Wsparciem</w:t>
      </w:r>
      <w:r w:rsidRPr="005F7393">
        <w:rPr>
          <w:rFonts w:ascii="Lato" w:hAnsi="Lato" w:cs="Arial"/>
        </w:rPr>
        <w:t>, niniejszym Regulaminem oraz właściwymi przepisami prawa;</w:t>
      </w:r>
    </w:p>
    <w:p w14:paraId="6AFB004C" w14:textId="32C2D6D4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niosków; </w:t>
      </w:r>
    </w:p>
    <w:p w14:paraId="3A47568D" w14:textId="77777777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niezwłoczne powiadamianie Przewodniczącego KOP o okolicznościach uniemożliwiających podpisanie deklaracji bezstronności i poufności.</w:t>
      </w:r>
    </w:p>
    <w:p w14:paraId="5DD02B46" w14:textId="5D396932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9B7672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16190448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58C60E8E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4129339B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64AD88DD" w14:textId="77777777" w:rsidR="00B923AD" w:rsidRPr="005F7393" w:rsidRDefault="00B923AD" w:rsidP="00B923AD">
      <w:pPr>
        <w:numPr>
          <w:ilvl w:val="0"/>
          <w:numId w:val="1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</w:t>
      </w:r>
      <w:r w:rsidR="00154FAE">
        <w:rPr>
          <w:rFonts w:ascii="Lato" w:hAnsi="Lato" w:cs="Arial"/>
        </w:rPr>
        <w:t>,</w:t>
      </w:r>
      <w:r w:rsidRPr="005F7393">
        <w:rPr>
          <w:rFonts w:ascii="Lato" w:hAnsi="Lato" w:cs="Arial"/>
        </w:rPr>
        <w:t xml:space="preserve">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0687208" w14:textId="77777777" w:rsidR="00B923AD" w:rsidRPr="005F7393" w:rsidRDefault="00B923AD" w:rsidP="00B923AD">
      <w:pPr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725C81F1" w14:textId="25F5FB8C" w:rsidR="00526ED6" w:rsidRPr="00793E26" w:rsidRDefault="00B923AD" w:rsidP="00793E26">
      <w:pPr>
        <w:numPr>
          <w:ilvl w:val="0"/>
          <w:numId w:val="1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133357F9" w14:textId="77777777" w:rsidR="00AB705C" w:rsidRPr="005F7393" w:rsidRDefault="00AB705C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61F1DCA1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7" w:name="_Hlk127258490"/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7"/>
    <w:p w14:paraId="16AA03DA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362833C" w14:textId="0B45B03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</w:t>
      </w:r>
      <w:r w:rsidR="00E71F0E">
        <w:rPr>
          <w:rFonts w:ascii="Lato" w:hAnsi="Lato" w:cs="Arial"/>
        </w:rPr>
        <w:t xml:space="preserve"> Regulaminu</w:t>
      </w:r>
      <w:r w:rsidRPr="005F7393">
        <w:rPr>
          <w:rFonts w:ascii="Lato" w:hAnsi="Lato" w:cs="Arial"/>
        </w:rPr>
        <w:t>;</w:t>
      </w:r>
    </w:p>
    <w:p w14:paraId="455161C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5E1FCB21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04C09CAA" w14:textId="77777777" w:rsidR="00B923AD" w:rsidRDefault="00B923AD" w:rsidP="00B923AD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 odwołaniu Członka KOP z przyczyn, o których mowa w ust. 1, Przewodniczący KOP może wnioskować o uzupełnienie składu KOP. </w:t>
      </w:r>
    </w:p>
    <w:p w14:paraId="1CA541AB" w14:textId="77777777" w:rsidR="007F0799" w:rsidRPr="005F7393" w:rsidRDefault="007F0799" w:rsidP="00AB705C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6C46D9E8" w14:textId="77777777" w:rsidR="00B76904" w:rsidRPr="005F7393" w:rsidRDefault="00B76904" w:rsidP="00B923AD">
      <w:pPr>
        <w:tabs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</w:p>
    <w:p w14:paraId="7522834D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48142213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6</w:t>
      </w:r>
      <w:r w:rsidRPr="005F7393">
        <w:rPr>
          <w:rFonts w:ascii="Lato" w:hAnsi="Lato" w:cs="Arial"/>
          <w:b/>
        </w:rPr>
        <w:t>.</w:t>
      </w:r>
    </w:p>
    <w:p w14:paraId="476C0B8B" w14:textId="6389507B" w:rsidR="00B923AD" w:rsidRPr="005F7393" w:rsidRDefault="00B923AD" w:rsidP="00B923AD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8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9B7672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1703A8C4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026E35CF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5912E81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455DB1EA" w14:textId="72B01EB1" w:rsidR="008A1B52" w:rsidRDefault="008A1B52" w:rsidP="008A1B52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Członkowie KOP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2C677C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0A662F">
        <w:rPr>
          <w:rFonts w:ascii="Lato" w:eastAsia="Times New Roman" w:hAnsi="Lato" w:cs="Arial"/>
        </w:rPr>
        <w:t xml:space="preserve"> </w:t>
      </w:r>
      <w:r w:rsidR="000A662F" w:rsidRPr="000A662F">
        <w:rPr>
          <w:rFonts w:ascii="Lato" w:eastAsia="Times New Roman" w:hAnsi="Lato" w:cs="Arial"/>
        </w:rPr>
        <w:t xml:space="preserve">Ocena </w:t>
      </w:r>
      <w:r w:rsidR="002C677C">
        <w:rPr>
          <w:rFonts w:ascii="Lato" w:eastAsia="Times New Roman" w:hAnsi="Lato" w:cs="Arial"/>
        </w:rPr>
        <w:t>w</w:t>
      </w:r>
      <w:r w:rsidR="000A662F" w:rsidRPr="000A662F">
        <w:rPr>
          <w:rFonts w:ascii="Lato" w:eastAsia="Times New Roman" w:hAnsi="Lato" w:cs="Arial"/>
        </w:rPr>
        <w:t>niosków w ramach KOP prowadzona jest w formie indywidualnej oceny dokonywanej przez poszczególn</w:t>
      </w:r>
      <w:r w:rsidR="00E175A5">
        <w:rPr>
          <w:rFonts w:ascii="Lato" w:eastAsia="Times New Roman" w:hAnsi="Lato" w:cs="Arial"/>
        </w:rPr>
        <w:t>ego</w:t>
      </w:r>
      <w:r w:rsidR="000A662F" w:rsidRPr="000A662F">
        <w:rPr>
          <w:rFonts w:ascii="Lato" w:eastAsia="Times New Roman" w:hAnsi="Lato" w:cs="Arial"/>
        </w:rPr>
        <w:t xml:space="preserve"> Członk</w:t>
      </w:r>
      <w:r w:rsidR="00E175A5">
        <w:rPr>
          <w:rFonts w:ascii="Lato" w:eastAsia="Times New Roman" w:hAnsi="Lato" w:cs="Arial"/>
        </w:rPr>
        <w:t>a</w:t>
      </w:r>
      <w:r w:rsidR="000A662F" w:rsidRPr="000A662F">
        <w:rPr>
          <w:rFonts w:ascii="Lato" w:eastAsia="Times New Roman" w:hAnsi="Lato" w:cs="Arial"/>
        </w:rPr>
        <w:t xml:space="preserve"> KOP</w:t>
      </w:r>
      <w:r w:rsidR="000A662F">
        <w:rPr>
          <w:rFonts w:ascii="Lato" w:eastAsia="Times New Roman" w:hAnsi="Lato" w:cs="Arial"/>
        </w:rPr>
        <w:t>.</w:t>
      </w:r>
    </w:p>
    <w:p w14:paraId="19588F9A" w14:textId="03C2CE01" w:rsidR="00815B4C" w:rsidRPr="00A61BF5" w:rsidRDefault="00A93C2B" w:rsidP="00815B4C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815B4C">
        <w:rPr>
          <w:rFonts w:ascii="Lato" w:eastAsia="Times New Roman" w:hAnsi="Lato" w:cs="Arial"/>
        </w:rPr>
        <w:t xml:space="preserve">Warunki formalne są określone w § </w:t>
      </w:r>
      <w:r w:rsidR="008802A1" w:rsidRPr="00815B4C">
        <w:rPr>
          <w:rFonts w:ascii="Lato" w:eastAsia="Times New Roman" w:hAnsi="Lato" w:cs="Arial"/>
        </w:rPr>
        <w:t>1</w:t>
      </w:r>
      <w:r w:rsidR="00655270" w:rsidRPr="00815B4C">
        <w:rPr>
          <w:rFonts w:ascii="Lato" w:eastAsia="Times New Roman" w:hAnsi="Lato" w:cs="Arial"/>
        </w:rPr>
        <w:t>4</w:t>
      </w:r>
      <w:r w:rsidR="008802A1" w:rsidRPr="00815B4C">
        <w:rPr>
          <w:rFonts w:ascii="Lato" w:eastAsia="Times New Roman" w:hAnsi="Lato" w:cs="Arial"/>
        </w:rPr>
        <w:t xml:space="preserve"> </w:t>
      </w:r>
      <w:r w:rsidR="0088508C">
        <w:rPr>
          <w:rFonts w:ascii="Lato" w:eastAsia="Times New Roman" w:hAnsi="Lato" w:cs="Arial"/>
        </w:rPr>
        <w:t>ust</w:t>
      </w:r>
      <w:r w:rsidR="002C677C">
        <w:rPr>
          <w:rFonts w:ascii="Lato" w:eastAsia="Times New Roman" w:hAnsi="Lato" w:cs="Arial"/>
        </w:rPr>
        <w:t>.</w:t>
      </w:r>
      <w:r w:rsidR="0088508C">
        <w:rPr>
          <w:rFonts w:ascii="Lato" w:eastAsia="Times New Roman" w:hAnsi="Lato" w:cs="Arial"/>
        </w:rPr>
        <w:t xml:space="preserve"> od 1 do </w:t>
      </w:r>
      <w:r w:rsidR="009B7672">
        <w:rPr>
          <w:rFonts w:ascii="Lato" w:eastAsia="Times New Roman" w:hAnsi="Lato" w:cs="Arial"/>
        </w:rPr>
        <w:t>7</w:t>
      </w:r>
      <w:r w:rsidR="0088508C">
        <w:rPr>
          <w:rFonts w:ascii="Lato" w:eastAsia="Times New Roman" w:hAnsi="Lato" w:cs="Arial"/>
        </w:rPr>
        <w:t xml:space="preserve"> </w:t>
      </w:r>
      <w:r w:rsidRPr="00815B4C">
        <w:rPr>
          <w:rFonts w:ascii="Lato" w:eastAsia="Times New Roman" w:hAnsi="Lato" w:cs="Arial"/>
        </w:rPr>
        <w:t>Regulam</w:t>
      </w:r>
      <w:r w:rsidR="00087439" w:rsidRPr="00815B4C">
        <w:rPr>
          <w:rFonts w:ascii="Lato" w:eastAsia="Times New Roman" w:hAnsi="Lato" w:cs="Arial"/>
        </w:rPr>
        <w:t>inu</w:t>
      </w:r>
      <w:r w:rsidRPr="00815B4C">
        <w:rPr>
          <w:rFonts w:ascii="Lato" w:eastAsia="Times New Roman" w:hAnsi="Lato" w:cs="Arial"/>
        </w:rPr>
        <w:t xml:space="preserve"> </w:t>
      </w:r>
      <w:r w:rsidRPr="00815B4C">
        <w:rPr>
          <w:rFonts w:ascii="Lato" w:hAnsi="Lato" w:cs="Arial"/>
        </w:rPr>
        <w:t>Wyboru Przedsięwzięć do Objęcia Wsparciem</w:t>
      </w:r>
      <w:r w:rsidRPr="00815B4C">
        <w:rPr>
          <w:rFonts w:ascii="Lato" w:hAnsi="Lato"/>
        </w:rPr>
        <w:t xml:space="preserve"> dla </w:t>
      </w:r>
      <w:r w:rsidRPr="00815B4C">
        <w:rPr>
          <w:rFonts w:ascii="Lato" w:hAnsi="Lato" w:cs="Arial"/>
        </w:rPr>
        <w:t xml:space="preserve">Działania </w:t>
      </w:r>
      <w:r w:rsidR="00793E26">
        <w:rPr>
          <w:rFonts w:ascii="Lato" w:hAnsi="Lato" w:cs="Arial"/>
        </w:rPr>
        <w:t>2</w:t>
      </w:r>
      <w:r w:rsidR="00154FAE" w:rsidRPr="00815B4C">
        <w:rPr>
          <w:rFonts w:ascii="Lato" w:hAnsi="Lato" w:cs="Arial"/>
        </w:rPr>
        <w:t>.</w:t>
      </w:r>
      <w:r w:rsidR="00793E26">
        <w:rPr>
          <w:rFonts w:ascii="Lato" w:hAnsi="Lato" w:cs="Arial"/>
        </w:rPr>
        <w:t xml:space="preserve"> </w:t>
      </w:r>
      <w:r w:rsidR="00793E26" w:rsidRPr="00793E26">
        <w:rPr>
          <w:rFonts w:ascii="Lato" w:hAnsi="Lato" w:cs="Arial"/>
          <w:b/>
          <w:bCs/>
        </w:rPr>
        <w:t>Stypendia dla studentów kierunku pielęgniarstwo, położnictwo oraz ratownictwo medyczne</w:t>
      </w:r>
      <w:r w:rsidR="00815B4C" w:rsidRPr="005F7393">
        <w:rPr>
          <w:rFonts w:ascii="Lato" w:eastAsia="Times New Roman" w:hAnsi="Lato" w:cs="Arial"/>
        </w:rPr>
        <w:t>.</w:t>
      </w:r>
    </w:p>
    <w:p w14:paraId="0DE1E4AB" w14:textId="58CF1758" w:rsidR="00815B4C" w:rsidRPr="00A61BF5" w:rsidRDefault="00B923AD" w:rsidP="00815B4C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815B4C">
        <w:rPr>
          <w:rFonts w:ascii="Lato" w:eastAsia="Times New Roman" w:hAnsi="Lato" w:cs="Arial"/>
        </w:rPr>
        <w:t xml:space="preserve">Wykaz </w:t>
      </w:r>
      <w:r w:rsidR="004B3CC1" w:rsidRPr="00815B4C">
        <w:rPr>
          <w:rFonts w:ascii="Lato" w:eastAsia="Times New Roman" w:hAnsi="Lato" w:cs="Arial"/>
        </w:rPr>
        <w:t xml:space="preserve">kryteriów horyzontalnych oraz </w:t>
      </w:r>
      <w:r w:rsidR="00E95E36" w:rsidRPr="00815B4C">
        <w:rPr>
          <w:rFonts w:ascii="Lato" w:eastAsia="Times New Roman" w:hAnsi="Lato" w:cs="Arial"/>
        </w:rPr>
        <w:t xml:space="preserve">szczegółowych </w:t>
      </w:r>
      <w:r w:rsidRPr="00815B4C">
        <w:rPr>
          <w:rFonts w:ascii="Lato" w:eastAsia="Times New Roman" w:hAnsi="Lato" w:cs="Arial"/>
        </w:rPr>
        <w:t xml:space="preserve">wyboru </w:t>
      </w:r>
      <w:r w:rsidR="00122045" w:rsidRPr="00815B4C">
        <w:rPr>
          <w:rFonts w:ascii="Lato" w:eastAsia="Times New Roman" w:hAnsi="Lato" w:cs="Arial"/>
        </w:rPr>
        <w:t xml:space="preserve">przedsięwzięć </w:t>
      </w:r>
      <w:r w:rsidRPr="00815B4C">
        <w:rPr>
          <w:rFonts w:ascii="Lato" w:eastAsia="Times New Roman" w:hAnsi="Lato" w:cs="Arial"/>
        </w:rPr>
        <w:t xml:space="preserve">stanowi </w:t>
      </w:r>
      <w:r w:rsidRPr="00815B4C">
        <w:rPr>
          <w:rFonts w:ascii="Lato" w:eastAsia="Times New Roman" w:hAnsi="Lato" w:cs="Arial"/>
          <w:b/>
          <w:bCs/>
        </w:rPr>
        <w:t xml:space="preserve">załącznik nr </w:t>
      </w:r>
      <w:r w:rsidR="00122045" w:rsidRPr="00815B4C">
        <w:rPr>
          <w:rFonts w:ascii="Lato" w:eastAsia="Times New Roman" w:hAnsi="Lato" w:cs="Arial"/>
          <w:b/>
          <w:bCs/>
        </w:rPr>
        <w:t>1</w:t>
      </w:r>
      <w:r w:rsidR="00122045" w:rsidRPr="00815B4C">
        <w:rPr>
          <w:rFonts w:ascii="Lato" w:eastAsia="Times New Roman" w:hAnsi="Lato" w:cs="Arial"/>
        </w:rPr>
        <w:t xml:space="preserve"> </w:t>
      </w:r>
      <w:r w:rsidRPr="00815B4C">
        <w:rPr>
          <w:rFonts w:ascii="Lato" w:eastAsia="Times New Roman" w:hAnsi="Lato" w:cs="Arial"/>
        </w:rPr>
        <w:t xml:space="preserve">do </w:t>
      </w:r>
      <w:bookmarkStart w:id="9" w:name="_Hlk131590261"/>
      <w:r w:rsidRPr="00815B4C">
        <w:rPr>
          <w:rFonts w:ascii="Lato" w:eastAsia="Times New Roman" w:hAnsi="Lato" w:cs="Arial"/>
        </w:rPr>
        <w:t>Regulaminu</w:t>
      </w:r>
      <w:r w:rsidR="00C14F71" w:rsidRPr="00815B4C">
        <w:rPr>
          <w:rFonts w:ascii="Lato" w:eastAsia="Times New Roman" w:hAnsi="Lato" w:cs="Arial"/>
        </w:rPr>
        <w:t xml:space="preserve"> </w:t>
      </w:r>
      <w:r w:rsidR="00C14F71" w:rsidRPr="00815B4C">
        <w:rPr>
          <w:rFonts w:ascii="Lato" w:hAnsi="Lato" w:cs="Arial"/>
        </w:rPr>
        <w:t>Wyboru Przedsięwzięć do Objęcia Wsparciem</w:t>
      </w:r>
      <w:r w:rsidR="00A3310E" w:rsidRPr="00815B4C">
        <w:rPr>
          <w:rFonts w:ascii="Lato" w:hAnsi="Lato"/>
        </w:rPr>
        <w:t xml:space="preserve"> dla </w:t>
      </w:r>
      <w:r w:rsidR="00A3310E" w:rsidRPr="00815B4C">
        <w:rPr>
          <w:rFonts w:ascii="Lato" w:hAnsi="Lato" w:cs="Arial"/>
        </w:rPr>
        <w:t xml:space="preserve">Działania </w:t>
      </w:r>
      <w:r w:rsidR="00793E26">
        <w:rPr>
          <w:rFonts w:ascii="Lato" w:hAnsi="Lato" w:cs="Arial"/>
        </w:rPr>
        <w:t>2</w:t>
      </w:r>
      <w:r w:rsidR="00154FAE" w:rsidRPr="00815B4C">
        <w:rPr>
          <w:rFonts w:ascii="Lato" w:hAnsi="Lato" w:cs="Arial"/>
        </w:rPr>
        <w:t>.</w:t>
      </w:r>
      <w:bookmarkEnd w:id="9"/>
      <w:r w:rsidR="00793E26">
        <w:rPr>
          <w:rFonts w:ascii="Lato" w:hAnsi="Lato" w:cs="Arial"/>
        </w:rPr>
        <w:t xml:space="preserve"> </w:t>
      </w:r>
      <w:r w:rsidR="00793E26" w:rsidRPr="00793E26">
        <w:rPr>
          <w:rFonts w:ascii="Lato" w:hAnsi="Lato" w:cs="Arial"/>
          <w:b/>
          <w:bCs/>
        </w:rPr>
        <w:t>Stypendia dla studentów kierunku pielęgniarstwo, położnictwo oraz ratownictwo medyczne</w:t>
      </w:r>
      <w:r w:rsidR="00815B4C" w:rsidRPr="005F7393">
        <w:rPr>
          <w:rFonts w:ascii="Lato" w:eastAsia="Times New Roman" w:hAnsi="Lato" w:cs="Arial"/>
        </w:rPr>
        <w:t>.</w:t>
      </w:r>
    </w:p>
    <w:p w14:paraId="683208A7" w14:textId="476F0968" w:rsidR="00E41D63" w:rsidRPr="00815B4C" w:rsidRDefault="00B923AD" w:rsidP="0054703E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815B4C">
        <w:rPr>
          <w:rFonts w:ascii="Lato" w:hAnsi="Lato" w:cs="Arial"/>
        </w:rPr>
        <w:t xml:space="preserve">Ocena </w:t>
      </w:r>
      <w:r w:rsidR="002C677C">
        <w:rPr>
          <w:rFonts w:ascii="Lato" w:hAnsi="Lato" w:cs="Arial"/>
        </w:rPr>
        <w:t>w</w:t>
      </w:r>
      <w:r w:rsidRPr="00815B4C">
        <w:rPr>
          <w:rFonts w:ascii="Lato" w:hAnsi="Lato" w:cs="Arial"/>
        </w:rPr>
        <w:t>niosków o</w:t>
      </w:r>
      <w:r w:rsidR="00C14F71" w:rsidRPr="00815B4C">
        <w:rPr>
          <w:rFonts w:ascii="Lato" w:hAnsi="Lato" w:cs="Arial"/>
        </w:rPr>
        <w:t xml:space="preserve"> objęcie przedsięwzięcia wsparciem</w:t>
      </w:r>
      <w:r w:rsidRPr="00815B4C">
        <w:rPr>
          <w:rFonts w:ascii="Lato" w:hAnsi="Lato" w:cs="Arial"/>
        </w:rPr>
        <w:t xml:space="preserve"> odbywa się w trybie stacjonarnym w</w:t>
      </w:r>
      <w:r w:rsidR="00566DB8" w:rsidRPr="00815B4C">
        <w:rPr>
          <w:rFonts w:ascii="Lato" w:hAnsi="Lato" w:cs="Arial"/>
        </w:rPr>
        <w:t>:</w:t>
      </w:r>
    </w:p>
    <w:p w14:paraId="6282E966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5340DC20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7A498AF1" w14:textId="37FB4EEB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F8068B">
        <w:rPr>
          <w:rFonts w:ascii="Lato" w:hAnsi="Lato" w:cs="Arial"/>
          <w:b/>
        </w:rPr>
        <w:t xml:space="preserve">952 </w:t>
      </w:r>
      <w:r w:rsidRPr="005F7393">
        <w:rPr>
          <w:rFonts w:ascii="Lato" w:hAnsi="Lato" w:cs="Arial"/>
          <w:b/>
        </w:rPr>
        <w:t xml:space="preserve"> Warszawa</w:t>
      </w:r>
    </w:p>
    <w:p w14:paraId="72643F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0AD7A1E6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lub w formie oceny zdalnej.</w:t>
      </w:r>
    </w:p>
    <w:p w14:paraId="0D6AA93C" w14:textId="6F99BEA9" w:rsidR="00B923AD" w:rsidRPr="005F7393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84665A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4FEB0A82" w14:textId="760D8F2D" w:rsidR="00B923AD" w:rsidRPr="005F7393" w:rsidRDefault="005162C2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2C677C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06FF0169" w14:textId="7E995A10" w:rsidR="00B923AD" w:rsidRPr="009B7672" w:rsidRDefault="00B923AD" w:rsidP="009B7672">
      <w:pPr>
        <w:numPr>
          <w:ilvl w:val="0"/>
          <w:numId w:val="14"/>
        </w:numPr>
        <w:spacing w:line="360" w:lineRule="auto"/>
        <w:jc w:val="both"/>
        <w:rPr>
          <w:rFonts w:ascii="Lato" w:eastAsia="Times New Roman" w:hAnsi="Lato" w:cs="Arial"/>
          <w:i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E00432">
        <w:rPr>
          <w:rFonts w:ascii="Lato" w:eastAsia="Times New Roman" w:hAnsi="Lato" w:cs="Arial"/>
        </w:rPr>
        <w:t xml:space="preserve"> ze strony osób lub podmiotów zewnętrznych </w:t>
      </w:r>
      <w:r w:rsidR="00CC63D1">
        <w:rPr>
          <w:rFonts w:ascii="Lato" w:eastAsia="Times New Roman" w:hAnsi="Lato" w:cs="Arial"/>
        </w:rPr>
        <w:t>lub</w:t>
      </w:r>
      <w:r w:rsidR="00E00432">
        <w:rPr>
          <w:rFonts w:ascii="Lato" w:eastAsia="Times New Roman" w:hAnsi="Lato" w:cs="Arial"/>
        </w:rPr>
        <w:t xml:space="preserve"> wewnętrznych</w:t>
      </w:r>
      <w:r w:rsidRPr="005F7393">
        <w:rPr>
          <w:rFonts w:ascii="Lato" w:eastAsia="Times New Roman" w:hAnsi="Lato" w:cs="Arial"/>
        </w:rPr>
        <w:t xml:space="preserve">. Oceniający zobowiązany jest do przedstawienia pisemnego uzasadnienia wystawionej oceny w odpowiednich miejscach </w:t>
      </w:r>
      <w:r w:rsidRPr="005F7393">
        <w:rPr>
          <w:rFonts w:ascii="Lato" w:eastAsia="Times New Roman" w:hAnsi="Lato" w:cs="Arial"/>
          <w:i/>
        </w:rPr>
        <w:t>Listy sprawdzającej</w:t>
      </w:r>
      <w:r w:rsidR="009B7672">
        <w:rPr>
          <w:rFonts w:ascii="Lato" w:eastAsia="Times New Roman" w:hAnsi="Lato" w:cs="Arial"/>
          <w:i/>
        </w:rPr>
        <w:t xml:space="preserve"> </w:t>
      </w:r>
      <w:r w:rsidR="009B7672" w:rsidRPr="009B7672">
        <w:rPr>
          <w:rFonts w:ascii="Lato" w:eastAsia="Times New Roman" w:hAnsi="Lato" w:cs="Arial"/>
          <w:i/>
        </w:rPr>
        <w:t xml:space="preserve">do oceny wniosków </w:t>
      </w:r>
      <w:bookmarkStart w:id="10" w:name="_Hlk168303692"/>
      <w:r w:rsidR="009B7672" w:rsidRPr="009B7672">
        <w:rPr>
          <w:rFonts w:ascii="Lato" w:eastAsia="Times New Roman" w:hAnsi="Lato" w:cs="Arial"/>
          <w:i/>
        </w:rPr>
        <w:t>o objęcie przedsięwzięcia wsparciem</w:t>
      </w:r>
      <w:bookmarkEnd w:id="10"/>
      <w:r w:rsidR="009B7672">
        <w:rPr>
          <w:rFonts w:ascii="Lato" w:eastAsia="Times New Roman" w:hAnsi="Lato" w:cs="Arial"/>
          <w:i/>
        </w:rPr>
        <w:t>.</w:t>
      </w:r>
    </w:p>
    <w:p w14:paraId="7FE5C6FF" w14:textId="77777777" w:rsidR="00B923AD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Przed przystąpieniem do oceny Członkowie KOP podpisują</w:t>
      </w:r>
      <w:r w:rsidR="005041D1">
        <w:rPr>
          <w:rFonts w:ascii="Lato" w:hAnsi="Lato" w:cs="Arial"/>
        </w:rPr>
        <w:t xml:space="preserve"> </w:t>
      </w:r>
      <w:r w:rsidR="004A2A98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poufności</w:t>
      </w:r>
      <w:r w:rsidR="004A2A98">
        <w:rPr>
          <w:rFonts w:ascii="Lato" w:hAnsi="Lato" w:cs="Arial"/>
        </w:rPr>
        <w:t xml:space="preserve">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F572FF" w:rsidRPr="005F7393">
        <w:rPr>
          <w:rFonts w:ascii="Lato" w:hAnsi="Lato" w:cs="Arial"/>
          <w:b/>
          <w:bCs/>
        </w:rPr>
        <w:t>2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F572FF" w:rsidRPr="005F7393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</w:t>
      </w:r>
    </w:p>
    <w:p w14:paraId="4569561E" w14:textId="6A1D03D1" w:rsidR="002C677C" w:rsidRPr="002C677C" w:rsidRDefault="002C677C" w:rsidP="002C677C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Deklaracje o bezstronności i poufności, o których mowa w ust. </w:t>
      </w:r>
      <w:r w:rsidR="009B7672">
        <w:rPr>
          <w:rFonts w:ascii="Lato" w:hAnsi="Lato" w:cs="Arial"/>
        </w:rPr>
        <w:t>9</w:t>
      </w:r>
      <w:r>
        <w:rPr>
          <w:rFonts w:ascii="Lato" w:hAnsi="Lato" w:cs="Arial"/>
        </w:rPr>
        <w:t>, są weryfikowane przy wykorzystaniu aplikacji SKANER</w:t>
      </w:r>
      <w:r w:rsidR="007B1C0D">
        <w:rPr>
          <w:rFonts w:ascii="Lato" w:hAnsi="Lato" w:cs="Arial"/>
        </w:rPr>
        <w:t xml:space="preserve"> oraz Arachne</w:t>
      </w:r>
      <w:r>
        <w:rPr>
          <w:rFonts w:ascii="Lato" w:hAnsi="Lato" w:cs="Arial"/>
        </w:rPr>
        <w:t>.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  <w:r w:rsidR="00E71F0E">
        <w:rPr>
          <w:rFonts w:ascii="Lato" w:hAnsi="Lato" w:cs="Arial"/>
        </w:rPr>
        <w:t xml:space="preserve"> </w:t>
      </w:r>
      <w:r w:rsidR="00E71F0E" w:rsidRPr="00E71F0E">
        <w:rPr>
          <w:rFonts w:ascii="Lato" w:hAnsi="Lato" w:cs="Arial"/>
        </w:rPr>
        <w:t>Raporty z weryfikacji podlegają archiwizacji.</w:t>
      </w:r>
    </w:p>
    <w:p w14:paraId="2D102B22" w14:textId="091EF0D8" w:rsidR="00B923AD" w:rsidRPr="00CF3076" w:rsidRDefault="00B923AD" w:rsidP="00CF3076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 oceny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wyłączo</w:t>
      </w:r>
      <w:r w:rsidR="00E71F0E">
        <w:rPr>
          <w:rFonts w:ascii="Lato" w:hAnsi="Lato" w:cs="Arial"/>
        </w:rPr>
        <w:t>ny</w:t>
      </w:r>
      <w:r w:rsidRPr="005F7393">
        <w:rPr>
          <w:rFonts w:ascii="Lato" w:hAnsi="Lato" w:cs="Arial"/>
        </w:rPr>
        <w:t xml:space="preserve"> jest </w:t>
      </w:r>
      <w:r w:rsidR="00E71F0E">
        <w:rPr>
          <w:rFonts w:ascii="Lato" w:hAnsi="Lato" w:cs="Arial"/>
        </w:rPr>
        <w:t xml:space="preserve">członek KOP mogący </w:t>
      </w:r>
      <w:r w:rsidRPr="005F7393">
        <w:rPr>
          <w:rFonts w:ascii="Lato" w:hAnsi="Lato" w:cs="Arial"/>
        </w:rPr>
        <w:t>budzić wątpliwości co do bezstronności w ocenie.</w:t>
      </w:r>
      <w:r w:rsidR="00CF3076">
        <w:rPr>
          <w:rFonts w:ascii="Lato" w:hAnsi="Lato" w:cs="Arial"/>
        </w:rPr>
        <w:t xml:space="preserve"> </w:t>
      </w:r>
      <w:r w:rsidR="00CF3076" w:rsidRPr="00CF3076">
        <w:rPr>
          <w:rFonts w:ascii="Lato" w:hAnsi="Lato" w:cs="Arial"/>
        </w:rPr>
        <w:t>W sytuacji wystąpienia okoliczności budzących wątpliwości co do bezstronności w ocenie, Członek KOP wyłącza się z oceny.</w:t>
      </w:r>
    </w:p>
    <w:p w14:paraId="013AD35F" w14:textId="23128F0D" w:rsidR="00B923AD" w:rsidRPr="00793E26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Wniosku osobę mogącą budzić wątpliwości co do bezstronności w ocenie.</w:t>
      </w:r>
      <w:bookmarkEnd w:id="8"/>
    </w:p>
    <w:p w14:paraId="11A94624" w14:textId="77777777" w:rsidR="00725613" w:rsidRPr="005F7393" w:rsidRDefault="00725613" w:rsidP="00B923AD">
      <w:pPr>
        <w:spacing w:line="360" w:lineRule="auto"/>
        <w:rPr>
          <w:rFonts w:ascii="Lato" w:hAnsi="Lato" w:cs="Arial"/>
          <w:b/>
        </w:rPr>
      </w:pPr>
    </w:p>
    <w:p w14:paraId="48CBA6B9" w14:textId="7777777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r w:rsidRPr="005F7393">
        <w:rPr>
          <w:rFonts w:ascii="Lato" w:eastAsia="Times New Roman" w:hAnsi="Lato" w:cs="Arial"/>
          <w:b/>
        </w:rPr>
        <w:t xml:space="preserve">§ </w:t>
      </w:r>
      <w:r w:rsidR="005B1B57" w:rsidRPr="005F7393">
        <w:rPr>
          <w:rFonts w:ascii="Lato" w:eastAsia="Times New Roman" w:hAnsi="Lato" w:cs="Arial"/>
          <w:b/>
        </w:rPr>
        <w:t>7</w:t>
      </w:r>
      <w:r w:rsidRPr="005F7393">
        <w:rPr>
          <w:rFonts w:ascii="Lato" w:eastAsia="Times New Roman" w:hAnsi="Lato" w:cs="Arial"/>
          <w:b/>
        </w:rPr>
        <w:t>.</w:t>
      </w:r>
    </w:p>
    <w:p w14:paraId="47C7DE6D" w14:textId="58F5077D" w:rsidR="00B923AD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1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2C677C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>dokonywana jest</w:t>
      </w:r>
      <w:r w:rsidR="00194D91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przez KOP w oparciu o kryteria </w:t>
      </w:r>
      <w:r w:rsidR="001A6C42" w:rsidRPr="005F7393">
        <w:rPr>
          <w:rFonts w:ascii="Lato" w:eastAsia="Times New Roman" w:hAnsi="Lato" w:cs="Arial"/>
        </w:rPr>
        <w:lastRenderedPageBreak/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 xml:space="preserve">. </w:t>
      </w:r>
    </w:p>
    <w:p w14:paraId="2AF87497" w14:textId="277B82E9" w:rsidR="00644F18" w:rsidRPr="00725613" w:rsidRDefault="00644F18" w:rsidP="00725613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E4035F">
        <w:rPr>
          <w:rFonts w:ascii="Lato" w:hAnsi="Lato"/>
          <w:bCs/>
        </w:rPr>
        <w:t>Ocena</w:t>
      </w:r>
      <w:r>
        <w:rPr>
          <w:rFonts w:ascii="Lato" w:hAnsi="Lato"/>
          <w:bCs/>
        </w:rPr>
        <w:t xml:space="preserve"> spełnienia warunków formalnych a także ocena</w:t>
      </w:r>
      <w:r w:rsidRPr="00E4035F">
        <w:rPr>
          <w:rFonts w:ascii="Lato" w:hAnsi="Lato"/>
        </w:rPr>
        <w:t xml:space="preserve"> </w:t>
      </w:r>
      <w:r>
        <w:rPr>
          <w:rFonts w:ascii="Lato" w:hAnsi="Lato"/>
        </w:rPr>
        <w:t xml:space="preserve">w oparciu o kryteria horyzontalne i szczegółowe </w:t>
      </w:r>
      <w:r w:rsidRPr="00E4035F">
        <w:rPr>
          <w:rFonts w:ascii="Lato" w:hAnsi="Lato"/>
        </w:rPr>
        <w:t>jest przeprowadzana w ciągu</w:t>
      </w:r>
      <w:r>
        <w:rPr>
          <w:rFonts w:ascii="Lato" w:hAnsi="Lato"/>
        </w:rPr>
        <w:t xml:space="preserve"> 60</w:t>
      </w:r>
      <w:r w:rsidRPr="00E4035F">
        <w:rPr>
          <w:rFonts w:ascii="Lato" w:hAnsi="Lato"/>
        </w:rPr>
        <w:t xml:space="preserve"> dni od daty </w:t>
      </w:r>
      <w:r>
        <w:rPr>
          <w:rFonts w:ascii="Lato" w:hAnsi="Lato"/>
        </w:rPr>
        <w:t>zakończenia naboru</w:t>
      </w:r>
      <w:r w:rsidRPr="00E4035F">
        <w:rPr>
          <w:rFonts w:ascii="Lato" w:hAnsi="Lato"/>
        </w:rPr>
        <w:t xml:space="preserve">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</w:t>
      </w:r>
      <w:r>
        <w:rPr>
          <w:rFonts w:ascii="Lato" w:hAnsi="Lato"/>
        </w:rPr>
        <w:t>ów</w:t>
      </w:r>
      <w:r w:rsidRPr="00E4035F">
        <w:rPr>
          <w:rFonts w:ascii="Lato" w:hAnsi="Lato"/>
        </w:rPr>
        <w:t xml:space="preserve"> o </w:t>
      </w:r>
      <w:r w:rsidRPr="00E4035F">
        <w:rPr>
          <w:rFonts w:ascii="Lato" w:eastAsiaTheme="minorHAnsi" w:hAnsi="Lato"/>
        </w:rPr>
        <w:t>objęcie przedsięwzięcia wsparciem</w:t>
      </w:r>
      <w:r w:rsidRPr="00E4035F">
        <w:rPr>
          <w:rFonts w:ascii="Lato" w:hAnsi="Lato"/>
        </w:rPr>
        <w:t>.</w:t>
      </w:r>
      <w:r w:rsidR="00725613">
        <w:rPr>
          <w:rFonts w:ascii="Lato" w:hAnsi="Lato"/>
        </w:rPr>
        <w:t xml:space="preserve"> </w:t>
      </w:r>
      <w:bookmarkStart w:id="12" w:name="_Hlk200533150"/>
      <w:r w:rsidR="00725613" w:rsidRPr="00392F91">
        <w:rPr>
          <w:rFonts w:ascii="Lato" w:eastAsiaTheme="minorEastAsia" w:hAnsi="Lato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12"/>
    </w:p>
    <w:p w14:paraId="5881A4F7" w14:textId="77777777" w:rsidR="009B7672" w:rsidRDefault="00A42CCC" w:rsidP="009B7672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A42CCC">
        <w:rPr>
          <w:rFonts w:ascii="Lato" w:eastAsia="Times New Roman" w:hAnsi="Lato" w:cs="Arial"/>
        </w:rPr>
        <w:t xml:space="preserve">Ocenie w oparciu o kryteria horyzontalne i szczegółowe podlegają wyłącznie </w:t>
      </w:r>
      <w:r w:rsidR="002C677C">
        <w:rPr>
          <w:rFonts w:ascii="Lato" w:eastAsia="Times New Roman" w:hAnsi="Lato" w:cs="Arial"/>
        </w:rPr>
        <w:t>w</w:t>
      </w:r>
      <w:r w:rsidRPr="00A42CCC">
        <w:rPr>
          <w:rFonts w:ascii="Lato" w:eastAsia="Times New Roman" w:hAnsi="Lato" w:cs="Arial"/>
        </w:rPr>
        <w:t xml:space="preserve">nioski, które przeszły pozytywną ocenę warunków formalnych, o których mowa w </w:t>
      </w:r>
      <w:r w:rsidRPr="00B6310F">
        <w:rPr>
          <w:rFonts w:ascii="Lato" w:eastAsia="Times New Roman" w:hAnsi="Lato" w:cs="Arial"/>
          <w:bCs/>
        </w:rPr>
        <w:t xml:space="preserve">§ </w:t>
      </w:r>
      <w:r w:rsidR="007418E4">
        <w:rPr>
          <w:rFonts w:ascii="Lato" w:eastAsia="Times New Roman" w:hAnsi="Lato" w:cs="Arial"/>
          <w:bCs/>
        </w:rPr>
        <w:t>6 ust. 3</w:t>
      </w:r>
      <w:r>
        <w:rPr>
          <w:rFonts w:ascii="Lato" w:eastAsia="Times New Roman" w:hAnsi="Lato" w:cs="Arial"/>
        </w:rPr>
        <w:t>.</w:t>
      </w:r>
      <w:r w:rsidRPr="00A42CCC">
        <w:rPr>
          <w:rFonts w:ascii="Lato" w:eastAsia="Times New Roman" w:hAnsi="Lato" w:cs="Arial"/>
        </w:rPr>
        <w:t xml:space="preserve"> </w:t>
      </w:r>
      <w:r w:rsidRPr="009B7672">
        <w:rPr>
          <w:rFonts w:ascii="Lato" w:eastAsia="Times New Roman" w:hAnsi="Lato" w:cs="Arial"/>
          <w:b/>
          <w:bCs/>
        </w:rPr>
        <w:t>Ocena spełnienia warunków formalnych</w:t>
      </w:r>
      <w:r w:rsidRPr="00A42CCC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bookmarkStart w:id="13" w:name="_Hlk168256849"/>
      <w:r w:rsidRPr="00A42CCC">
        <w:rPr>
          <w:rFonts w:ascii="Lato" w:eastAsia="Times New Roman" w:hAnsi="Lato" w:cs="Arial"/>
        </w:rPr>
        <w:t xml:space="preserve">Ocena w oparciu o kryteria horyzontalne i szczegółowe dokonywana jest w oparciu o  kryteria, o których mowa w </w:t>
      </w:r>
      <w:r w:rsidRPr="00907951">
        <w:rPr>
          <w:rFonts w:ascii="Lato" w:eastAsia="Times New Roman" w:hAnsi="Lato" w:cs="Arial"/>
          <w:bCs/>
        </w:rPr>
        <w:t xml:space="preserve">§ </w:t>
      </w:r>
      <w:r w:rsidR="007418E4">
        <w:rPr>
          <w:rFonts w:ascii="Lato" w:eastAsia="Times New Roman" w:hAnsi="Lato" w:cs="Arial"/>
          <w:bCs/>
        </w:rPr>
        <w:t>6</w:t>
      </w:r>
      <w:r>
        <w:rPr>
          <w:rFonts w:ascii="Lato" w:eastAsia="Times New Roman" w:hAnsi="Lato" w:cs="Arial"/>
          <w:b/>
        </w:rPr>
        <w:t xml:space="preserve"> </w:t>
      </w:r>
      <w:r w:rsidRPr="00A42CCC">
        <w:rPr>
          <w:rFonts w:ascii="Lato" w:eastAsia="Times New Roman" w:hAnsi="Lato" w:cs="Arial"/>
        </w:rPr>
        <w:t xml:space="preserve">ust. </w:t>
      </w:r>
      <w:r w:rsidR="007418E4">
        <w:rPr>
          <w:rFonts w:ascii="Lato" w:eastAsia="Times New Roman" w:hAnsi="Lato" w:cs="Arial"/>
        </w:rPr>
        <w:t>4</w:t>
      </w:r>
      <w:r w:rsidRPr="00A42CCC">
        <w:rPr>
          <w:rFonts w:ascii="Lato" w:eastAsia="Times New Roman" w:hAnsi="Lato" w:cs="Arial"/>
        </w:rPr>
        <w:t xml:space="preserve"> i przeprowadzana jest również w oparciu o system 0-1, co oznacza, że jest dokonywana pod kątem spełnienia albo niespełnienia danego kryterium</w:t>
      </w:r>
      <w:bookmarkEnd w:id="13"/>
      <w:r w:rsidRPr="00A42CCC">
        <w:rPr>
          <w:rFonts w:ascii="Lato" w:eastAsia="Times New Roman" w:hAnsi="Lato" w:cs="Arial"/>
        </w:rPr>
        <w:t>.</w:t>
      </w:r>
      <w:bookmarkStart w:id="14" w:name="_Hlk168257050"/>
    </w:p>
    <w:p w14:paraId="71B573CA" w14:textId="22CF99D6" w:rsidR="00A42CCC" w:rsidRPr="00933920" w:rsidRDefault="00A42CCC" w:rsidP="009B7672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9B7672">
        <w:rPr>
          <w:rFonts w:ascii="Lato" w:hAnsi="Lato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przedsięwzięcia w tym zakresie jest możliwa do poprawy. </w:t>
      </w:r>
      <w:r w:rsidRPr="00933920">
        <w:rPr>
          <w:rFonts w:ascii="Lato" w:hAnsi="Lato"/>
          <w:b/>
          <w:bCs/>
        </w:rPr>
        <w:t>Wnioskodawca może być wezwany do poprawy maksymalnie cztery razy.</w:t>
      </w:r>
    </w:p>
    <w:bookmarkEnd w:id="14"/>
    <w:p w14:paraId="7E2D5A9A" w14:textId="1BD7C507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</w:t>
      </w:r>
      <w:r w:rsidR="001F469D">
        <w:rPr>
          <w:rFonts w:ascii="Lato" w:eastAsia="Times New Roman" w:hAnsi="Lato" w:cs="Arial"/>
        </w:rPr>
        <w:t xml:space="preserve">ocena </w:t>
      </w:r>
      <w:r w:rsidR="00874FF1" w:rsidRPr="005F7393">
        <w:rPr>
          <w:rFonts w:ascii="Lato" w:eastAsia="Times New Roman" w:hAnsi="Lato" w:cs="Arial"/>
        </w:rPr>
        <w:t>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7418E4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A626F3" w:rsidRPr="005F7393">
        <w:rPr>
          <w:rFonts w:ascii="Lato" w:eastAsia="Times New Roman" w:hAnsi="Lato" w:cs="Arial"/>
          <w:b/>
          <w:bCs/>
        </w:rPr>
        <w:t>4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CF9AED9" w14:textId="1FAE843D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 xml:space="preserve">Po zakończeniu oceny </w:t>
      </w:r>
      <w:r w:rsidR="007418E4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7418E4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lastRenderedPageBreak/>
        <w:t>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 xml:space="preserve"> oraz wszystkie inne materiały przekazane mu w celu przeprowadzenia oceny.</w:t>
      </w:r>
    </w:p>
    <w:p w14:paraId="01B579B3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Przewodniczący KOP dokonuje weryfikacji kompletności dokumentacji sporządzonej przez poszczególnych Członków KOP.</w:t>
      </w:r>
    </w:p>
    <w:p w14:paraId="2A0A8AB7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001EAE38" w14:textId="77777777" w:rsidR="009B7672" w:rsidRDefault="00874FF1" w:rsidP="009B7672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8650C">
        <w:rPr>
          <w:rFonts w:ascii="Lato" w:eastAsia="Times New Roman" w:hAnsi="Lato" w:cs="Arial"/>
        </w:rPr>
        <w:t xml:space="preserve">zatwierdza listy sprawdzające do oceny wniosku o objęcie przedsięwzięcia wsparciem oraz na ich podstawie </w:t>
      </w:r>
      <w:r w:rsidR="00D66A6E" w:rsidRPr="005F7393">
        <w:rPr>
          <w:rFonts w:ascii="Lato" w:eastAsia="Times New Roman" w:hAnsi="Lato" w:cs="Arial"/>
        </w:rPr>
        <w:t xml:space="preserve">sporządza, Listę ocenionych </w:t>
      </w:r>
      <w:r w:rsidR="007418E4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7418E4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 xml:space="preserve">ocenionych wniosków </w:t>
      </w:r>
      <w:r w:rsidR="007418E4">
        <w:rPr>
          <w:rFonts w:ascii="Lato" w:eastAsia="Times New Roman" w:hAnsi="Lato" w:cs="Arial"/>
        </w:rPr>
        <w:t xml:space="preserve">o objęcie przedsięwzięcia wsparciem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475A4D" w:rsidRPr="005F7393">
        <w:rPr>
          <w:rFonts w:ascii="Lato" w:eastAsia="Times New Roman" w:hAnsi="Lato" w:cs="Arial"/>
          <w:b/>
          <w:bCs/>
        </w:rPr>
        <w:t>5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9B7672">
        <w:rPr>
          <w:rFonts w:ascii="Lato" w:eastAsia="Times New Roman" w:hAnsi="Lato" w:cs="Arial"/>
          <w:b/>
          <w:bCs/>
        </w:rPr>
        <w:t>).</w:t>
      </w:r>
    </w:p>
    <w:p w14:paraId="0393F911" w14:textId="4859FDE2" w:rsidR="009B7672" w:rsidRPr="009B7672" w:rsidRDefault="004957FE" w:rsidP="009B7672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9B7672">
        <w:rPr>
          <w:rFonts w:ascii="Lato" w:eastAsia="Times New Roman" w:hAnsi="Lato" w:cs="Arial"/>
        </w:rPr>
        <w:t>Po zatwierdzeniu list sprawdzając</w:t>
      </w:r>
      <w:r w:rsidR="007E4A6B" w:rsidRPr="009B7672">
        <w:rPr>
          <w:rFonts w:ascii="Lato" w:eastAsia="Times New Roman" w:hAnsi="Lato" w:cs="Arial"/>
        </w:rPr>
        <w:t>ych</w:t>
      </w:r>
      <w:r w:rsidRPr="009B7672">
        <w:rPr>
          <w:rFonts w:ascii="Lato" w:eastAsia="Times New Roman" w:hAnsi="Lato" w:cs="Arial"/>
        </w:rPr>
        <w:t>, o któr</w:t>
      </w:r>
      <w:r w:rsidR="007E4A6B" w:rsidRPr="009B7672">
        <w:rPr>
          <w:rFonts w:ascii="Lato" w:eastAsia="Times New Roman" w:hAnsi="Lato" w:cs="Arial"/>
        </w:rPr>
        <w:t xml:space="preserve">ych </w:t>
      </w:r>
      <w:r w:rsidRPr="009B7672">
        <w:rPr>
          <w:rFonts w:ascii="Lato" w:eastAsia="Times New Roman" w:hAnsi="Lato" w:cs="Arial"/>
        </w:rPr>
        <w:t xml:space="preserve">mowa w ust. </w:t>
      </w:r>
      <w:r w:rsidR="00E00432" w:rsidRPr="009B7672">
        <w:rPr>
          <w:rFonts w:ascii="Lato" w:eastAsia="Times New Roman" w:hAnsi="Lato" w:cs="Arial"/>
        </w:rPr>
        <w:t>9</w:t>
      </w:r>
      <w:r w:rsidR="00725613">
        <w:rPr>
          <w:rFonts w:ascii="Lato" w:eastAsia="Times New Roman" w:hAnsi="Lato" w:cs="Arial"/>
        </w:rPr>
        <w:t>,</w:t>
      </w:r>
      <w:r w:rsidRPr="009B7672">
        <w:rPr>
          <w:rFonts w:ascii="Lato" w:eastAsia="Times New Roman" w:hAnsi="Lato" w:cs="Arial"/>
        </w:rPr>
        <w:t xml:space="preserve"> Przewodniczący KOP zatwierdza również </w:t>
      </w:r>
      <w:r w:rsidR="00FD2AC6" w:rsidRPr="009B7672">
        <w:rPr>
          <w:rFonts w:ascii="Lato" w:eastAsia="Times New Roman" w:hAnsi="Lato" w:cs="Arial"/>
        </w:rPr>
        <w:t>p</w:t>
      </w:r>
      <w:r w:rsidRPr="009B7672">
        <w:rPr>
          <w:rFonts w:ascii="Lato" w:eastAsia="Times New Roman" w:hAnsi="Lato" w:cs="Arial"/>
        </w:rPr>
        <w:t>rotok</w:t>
      </w:r>
      <w:r w:rsidR="007E4A6B" w:rsidRPr="009B7672">
        <w:rPr>
          <w:rFonts w:ascii="Lato" w:eastAsia="Times New Roman" w:hAnsi="Lato" w:cs="Arial"/>
        </w:rPr>
        <w:t xml:space="preserve">oły </w:t>
      </w:r>
      <w:r w:rsidRPr="009B7672">
        <w:rPr>
          <w:rFonts w:ascii="Lato" w:eastAsia="Times New Roman" w:hAnsi="Lato" w:cs="Arial"/>
        </w:rPr>
        <w:t>z oceny przedsięwzię</w:t>
      </w:r>
      <w:r w:rsidR="007E4A6B" w:rsidRPr="009B7672">
        <w:rPr>
          <w:rFonts w:ascii="Lato" w:eastAsia="Times New Roman" w:hAnsi="Lato" w:cs="Arial"/>
        </w:rPr>
        <w:t>ć</w:t>
      </w:r>
      <w:r w:rsidRPr="009B7672">
        <w:rPr>
          <w:rFonts w:ascii="Lato" w:eastAsia="Times New Roman" w:hAnsi="Lato" w:cs="Arial"/>
        </w:rPr>
        <w:t xml:space="preserve"> (wzór </w:t>
      </w:r>
      <w:r w:rsidR="00FD2AC6" w:rsidRPr="009B7672">
        <w:rPr>
          <w:rFonts w:ascii="Lato" w:eastAsia="Times New Roman" w:hAnsi="Lato" w:cs="Arial"/>
        </w:rPr>
        <w:t>p</w:t>
      </w:r>
      <w:r w:rsidRPr="009B7672">
        <w:rPr>
          <w:rFonts w:ascii="Lato" w:eastAsia="Times New Roman" w:hAnsi="Lato" w:cs="Arial"/>
        </w:rPr>
        <w:t>rotokołu stanowi</w:t>
      </w:r>
      <w:r w:rsidRPr="009B7672">
        <w:rPr>
          <w:rFonts w:ascii="Lato" w:eastAsia="Times New Roman" w:hAnsi="Lato" w:cs="Arial"/>
          <w:b/>
          <w:bCs/>
        </w:rPr>
        <w:t xml:space="preserve"> załącznik nr 6 </w:t>
      </w:r>
      <w:r w:rsidRPr="009B7672">
        <w:rPr>
          <w:rFonts w:ascii="Lato" w:eastAsia="Times New Roman" w:hAnsi="Lato" w:cs="Arial"/>
        </w:rPr>
        <w:t>do Regulaminu).</w:t>
      </w:r>
    </w:p>
    <w:p w14:paraId="3152D0F8" w14:textId="6FE371DC" w:rsidR="00D66A6E" w:rsidRPr="009B7672" w:rsidRDefault="00D66A6E" w:rsidP="009B7672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9B7672">
        <w:rPr>
          <w:rFonts w:ascii="Lato" w:eastAsia="Times New Roman" w:hAnsi="Lato" w:cs="Arial"/>
        </w:rPr>
        <w:t>Lista</w:t>
      </w:r>
      <w:r w:rsidR="00FD4A46" w:rsidRPr="009B7672">
        <w:rPr>
          <w:rFonts w:ascii="Lato" w:eastAsia="Times New Roman" w:hAnsi="Lato" w:cs="Arial"/>
        </w:rPr>
        <w:t xml:space="preserve"> ocenionych wniosków</w:t>
      </w:r>
      <w:r w:rsidRPr="009B7672">
        <w:rPr>
          <w:rFonts w:ascii="Lato" w:eastAsia="Times New Roman" w:hAnsi="Lato" w:cs="Arial"/>
        </w:rPr>
        <w:t xml:space="preserve">, o której mowa w ust. </w:t>
      </w:r>
      <w:r w:rsidR="00FD2AC6" w:rsidRPr="009B7672">
        <w:rPr>
          <w:rFonts w:ascii="Lato" w:eastAsia="Times New Roman" w:hAnsi="Lato" w:cs="Arial"/>
        </w:rPr>
        <w:t>9</w:t>
      </w:r>
      <w:r w:rsidR="004957FE" w:rsidRPr="009B7672">
        <w:rPr>
          <w:rFonts w:ascii="Lato" w:eastAsia="Times New Roman" w:hAnsi="Lato" w:cs="Arial"/>
        </w:rPr>
        <w:t xml:space="preserve"> </w:t>
      </w:r>
      <w:r w:rsidRPr="009B7672">
        <w:rPr>
          <w:rFonts w:ascii="Lato" w:eastAsia="Times New Roman" w:hAnsi="Lato" w:cs="Arial"/>
        </w:rPr>
        <w:t>przekazywana jest do zatwierdzenia przez</w:t>
      </w:r>
      <w:r w:rsidR="004A409E" w:rsidRPr="009B7672">
        <w:rPr>
          <w:rFonts w:ascii="Lato" w:eastAsia="Times New Roman" w:hAnsi="Lato" w:cs="Arial"/>
        </w:rPr>
        <w:t xml:space="preserve"> IOI </w:t>
      </w:r>
      <w:r w:rsidRPr="009B7672">
        <w:rPr>
          <w:rFonts w:ascii="Lato" w:eastAsia="Times New Roman" w:hAnsi="Lato" w:cs="Arial"/>
        </w:rPr>
        <w:t>lub Członka Kierownictwa</w:t>
      </w:r>
      <w:r w:rsidR="004A409E" w:rsidRPr="009B7672">
        <w:rPr>
          <w:rFonts w:ascii="Lato" w:eastAsia="Times New Roman" w:hAnsi="Lato" w:cs="Arial"/>
        </w:rPr>
        <w:t xml:space="preserve"> Ministerstwa Zdrowia</w:t>
      </w:r>
      <w:r w:rsidRPr="009B7672">
        <w:rPr>
          <w:rFonts w:ascii="Lato" w:eastAsia="Times New Roman" w:hAnsi="Lato" w:cs="Arial"/>
        </w:rPr>
        <w:t xml:space="preserve"> nadzorującego prace Departamentu Rozwoju Kadr medycznych lub osobę upoważnioną.</w:t>
      </w:r>
    </w:p>
    <w:p w14:paraId="7332AE39" w14:textId="75EDF25F" w:rsidR="00B923AD" w:rsidRPr="009B7672" w:rsidRDefault="00704F90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5AD6CCE5" w14:textId="77777777" w:rsidR="00704F90" w:rsidRPr="005F7393" w:rsidRDefault="00704F90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7A52AD93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8</w:t>
      </w:r>
      <w:r w:rsidR="002471F6" w:rsidRPr="005F7393">
        <w:rPr>
          <w:rFonts w:ascii="Lato" w:hAnsi="Lato" w:cs="Arial"/>
          <w:b/>
        </w:rPr>
        <w:t>.</w:t>
      </w:r>
    </w:p>
    <w:p w14:paraId="50D9DDC2" w14:textId="6EDF5332" w:rsidR="0091231C" w:rsidRPr="006F617F" w:rsidRDefault="00B923AD" w:rsidP="0091231C">
      <w:pPr>
        <w:numPr>
          <w:ilvl w:val="1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8B3611" w:rsidRPr="007C2F5A">
        <w:rPr>
          <w:rFonts w:ascii="Lato" w:eastAsia="Times New Roman" w:hAnsi="Lato" w:cs="Arial"/>
          <w:lang w:eastAsia="en-US"/>
        </w:rPr>
        <w:t xml:space="preserve">7 </w:t>
      </w:r>
      <w:r w:rsidRPr="007C2F5A">
        <w:rPr>
          <w:rFonts w:ascii="Lato" w:eastAsia="Times New Roman" w:hAnsi="Lato" w:cs="Arial"/>
          <w:lang w:eastAsia="en-US"/>
        </w:rPr>
        <w:t xml:space="preserve">dni od dnia </w:t>
      </w:r>
      <w:r w:rsidR="00052B7C">
        <w:rPr>
          <w:rFonts w:ascii="Lato" w:eastAsia="Times New Roman" w:hAnsi="Lato" w:cs="Arial"/>
          <w:lang w:eastAsia="en-US"/>
        </w:rPr>
        <w:t xml:space="preserve">zatwierdzenia listy ocenionych </w:t>
      </w:r>
      <w:r w:rsidR="007418E4">
        <w:rPr>
          <w:rFonts w:ascii="Lato" w:eastAsia="Times New Roman" w:hAnsi="Lato" w:cs="Arial"/>
          <w:lang w:eastAsia="en-US"/>
        </w:rPr>
        <w:t>w</w:t>
      </w:r>
      <w:r w:rsidR="00052B7C">
        <w:rPr>
          <w:rFonts w:ascii="Lato" w:eastAsia="Times New Roman" w:hAnsi="Lato" w:cs="Arial"/>
          <w:lang w:eastAsia="en-US"/>
        </w:rPr>
        <w:t xml:space="preserve">niosków </w:t>
      </w:r>
      <w:r w:rsidR="007418E4">
        <w:rPr>
          <w:rFonts w:ascii="Lato" w:eastAsia="Times New Roman" w:hAnsi="Lato" w:cs="Arial"/>
          <w:lang w:eastAsia="en-US"/>
        </w:rPr>
        <w:t xml:space="preserve">o objęcie przedsięwzięcia wsparciem </w:t>
      </w:r>
      <w:r w:rsidR="00A92D0F">
        <w:rPr>
          <w:rFonts w:ascii="Lato" w:eastAsia="Times New Roman" w:hAnsi="Lato" w:cs="Arial"/>
          <w:lang w:eastAsia="en-US"/>
        </w:rPr>
        <w:t>przez odpowiednio umocowaną osobę</w:t>
      </w:r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</w:t>
      </w:r>
      <w:r w:rsidR="00E635FE">
        <w:rPr>
          <w:rFonts w:ascii="Lato" w:eastAsia="Times New Roman" w:hAnsi="Lato" w:cs="Arial"/>
          <w:lang w:eastAsia="en-US"/>
        </w:rPr>
        <w:t xml:space="preserve">a  Zdrowia oraz na </w:t>
      </w:r>
      <w:r w:rsidR="00EC5A66">
        <w:rPr>
          <w:rFonts w:ascii="Lato" w:eastAsia="Times New Roman" w:hAnsi="Lato" w:cs="Arial"/>
          <w:lang w:eastAsia="en-US"/>
        </w:rPr>
        <w:t xml:space="preserve">Portalu </w:t>
      </w:r>
      <w:r w:rsidR="007E4381">
        <w:rPr>
          <w:rFonts w:ascii="Lato" w:eastAsia="Times New Roman" w:hAnsi="Lato" w:cs="Arial"/>
          <w:lang w:eastAsia="en-US"/>
        </w:rPr>
        <w:t xml:space="preserve">Funduszy Europejskich </w:t>
      </w:r>
      <w:r w:rsidR="00E635FE" w:rsidRPr="006F617F">
        <w:rPr>
          <w:rStyle w:val="Hipercze"/>
          <w:rFonts w:ascii="Lato" w:hAnsi="Lato"/>
          <w:color w:val="auto"/>
          <w:u w:val="none"/>
        </w:rPr>
        <w:t>ww. listę.</w:t>
      </w:r>
    </w:p>
    <w:p w14:paraId="511D30F8" w14:textId="14B9B0A5" w:rsidR="006967A5" w:rsidRPr="004B1070" w:rsidRDefault="006967A5" w:rsidP="004B1070">
      <w:pPr>
        <w:numPr>
          <w:ilvl w:val="1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91231C">
        <w:rPr>
          <w:rFonts w:ascii="Lato" w:hAnsi="Lato" w:cs="Arial"/>
        </w:rPr>
        <w:t xml:space="preserve">W terminie 7 dni od dnia publikacji listy ocenionych </w:t>
      </w:r>
      <w:r w:rsidR="00896F1E">
        <w:rPr>
          <w:rFonts w:ascii="Lato" w:hAnsi="Lato" w:cs="Arial"/>
        </w:rPr>
        <w:t>w</w:t>
      </w:r>
      <w:r w:rsidRPr="0091231C">
        <w:rPr>
          <w:rFonts w:ascii="Lato" w:hAnsi="Lato" w:cs="Arial"/>
        </w:rPr>
        <w:t>niosków o objęcie przedsięwzięcia wparciem</w:t>
      </w:r>
      <w:r w:rsidRPr="0091231C">
        <w:rPr>
          <w:rFonts w:ascii="Lato" w:eastAsia="Times New Roman" w:hAnsi="Lato" w:cs="Arial"/>
          <w:lang w:eastAsia="en-US"/>
        </w:rPr>
        <w:t xml:space="preserve">, </w:t>
      </w:r>
      <w:r w:rsidRPr="0091231C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</w:p>
    <w:p w14:paraId="67EC7D99" w14:textId="77777777" w:rsidR="00B923AD" w:rsidRDefault="00B923AD" w:rsidP="004D2013">
      <w:pPr>
        <w:spacing w:line="360" w:lineRule="auto"/>
        <w:rPr>
          <w:rFonts w:ascii="Lato" w:hAnsi="Lato" w:cs="Arial"/>
          <w:b/>
        </w:rPr>
      </w:pPr>
    </w:p>
    <w:p w14:paraId="0D80050D" w14:textId="77777777" w:rsidR="00793E26" w:rsidRPr="005F7393" w:rsidRDefault="00793E26" w:rsidP="004D2013">
      <w:pPr>
        <w:spacing w:line="360" w:lineRule="auto"/>
        <w:rPr>
          <w:rFonts w:ascii="Lato" w:hAnsi="Lato" w:cs="Arial"/>
          <w:b/>
        </w:rPr>
      </w:pPr>
    </w:p>
    <w:p w14:paraId="769B38CF" w14:textId="77777777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 xml:space="preserve">§ </w:t>
      </w:r>
      <w:r w:rsidR="005B1B57" w:rsidRPr="005F7393">
        <w:rPr>
          <w:rFonts w:ascii="Lato" w:hAnsi="Lato" w:cs="Arial"/>
          <w:b/>
        </w:rPr>
        <w:t>9</w:t>
      </w:r>
      <w:r w:rsidRPr="005F7393">
        <w:rPr>
          <w:rFonts w:ascii="Lato" w:hAnsi="Lato" w:cs="Arial"/>
          <w:b/>
        </w:rPr>
        <w:t>.</w:t>
      </w:r>
    </w:p>
    <w:p w14:paraId="4F766429" w14:textId="26F4526A" w:rsidR="005B3D4F" w:rsidRDefault="005B3D4F" w:rsidP="00AB705C">
      <w:p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  <w:r w:rsidR="003743B2" w:rsidRPr="005F7393">
        <w:rPr>
          <w:rFonts w:ascii="Lato" w:hAnsi="Lato" w:cs="Arial"/>
          <w:bCs/>
        </w:rPr>
        <w:t xml:space="preserve">w </w:t>
      </w:r>
      <w:r w:rsidRPr="005F7393">
        <w:rPr>
          <w:rFonts w:ascii="Lato" w:hAnsi="Lato" w:cs="Arial"/>
          <w:bCs/>
        </w:rPr>
        <w:t xml:space="preserve">Regulaminie </w:t>
      </w:r>
      <w:r w:rsidR="000D3EFF" w:rsidRPr="005F7393">
        <w:rPr>
          <w:rFonts w:ascii="Lato" w:hAnsi="Lato" w:cs="Arial"/>
          <w:bCs/>
        </w:rPr>
        <w:t>wyboru przedsięwzięć do objęcia wsparciem</w:t>
      </w:r>
      <w:r w:rsidR="00D53D6C">
        <w:rPr>
          <w:rFonts w:ascii="Lato" w:hAnsi="Lato" w:cs="Arial"/>
          <w:bCs/>
        </w:rPr>
        <w:t xml:space="preserve"> </w:t>
      </w:r>
      <w:r w:rsidR="00D53D6C" w:rsidRPr="00D53D6C">
        <w:rPr>
          <w:rFonts w:ascii="Lato" w:hAnsi="Lato" w:cs="Arial"/>
          <w:bCs/>
        </w:rPr>
        <w:t xml:space="preserve">dla Działania </w:t>
      </w:r>
      <w:r w:rsidR="00793E26">
        <w:rPr>
          <w:rFonts w:ascii="Lato" w:hAnsi="Lato" w:cs="Arial"/>
          <w:bCs/>
        </w:rPr>
        <w:t>2</w:t>
      </w:r>
      <w:r w:rsidR="00B608B9">
        <w:rPr>
          <w:rFonts w:ascii="Lato" w:hAnsi="Lato" w:cs="Arial"/>
          <w:bCs/>
        </w:rPr>
        <w:t xml:space="preserve">. </w:t>
      </w:r>
      <w:r w:rsidR="00793E26" w:rsidRPr="00793E26">
        <w:rPr>
          <w:rFonts w:ascii="Lato" w:hAnsi="Lato" w:cs="Arial"/>
          <w:b/>
          <w:bCs/>
        </w:rPr>
        <w:t>Stypendia dla studentów kierunku pielęgniarstwo, położnictwo oraz ratownictwo medyczne</w:t>
      </w:r>
      <w:r w:rsidR="00513C06">
        <w:rPr>
          <w:rFonts w:ascii="Lato" w:hAnsi="Lato" w:cs="Arial"/>
          <w:b/>
          <w:bCs/>
        </w:rPr>
        <w:t xml:space="preserve">, </w:t>
      </w:r>
      <w:r w:rsidR="00CF3076">
        <w:rPr>
          <w:rFonts w:ascii="Lato" w:hAnsi="Lato" w:cs="Arial"/>
          <w:b/>
          <w:bCs/>
        </w:rPr>
        <w:t>E</w:t>
      </w:r>
      <w:r w:rsidR="00513C06">
        <w:rPr>
          <w:rFonts w:ascii="Lato" w:hAnsi="Lato" w:cs="Arial"/>
          <w:b/>
          <w:bCs/>
        </w:rPr>
        <w:t>dycja 2.</w:t>
      </w:r>
    </w:p>
    <w:p w14:paraId="6DAF991B" w14:textId="77777777" w:rsidR="00725613" w:rsidRPr="00EB2BA5" w:rsidRDefault="00725613" w:rsidP="00AB705C">
      <w:pPr>
        <w:spacing w:line="360" w:lineRule="auto"/>
        <w:jc w:val="both"/>
        <w:rPr>
          <w:rFonts w:ascii="Lato" w:eastAsia="Times New Roman" w:hAnsi="Lato" w:cs="Arial"/>
        </w:rPr>
      </w:pPr>
    </w:p>
    <w:p w14:paraId="0BED57FB" w14:textId="77777777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5B1B57" w:rsidRPr="005F7393">
        <w:rPr>
          <w:rFonts w:ascii="Lato" w:hAnsi="Lato" w:cs="Arial"/>
          <w:b/>
        </w:rPr>
        <w:t>0</w:t>
      </w:r>
      <w:r w:rsidRPr="005F7393">
        <w:rPr>
          <w:rFonts w:ascii="Lato" w:hAnsi="Lato" w:cs="Arial"/>
          <w:b/>
        </w:rPr>
        <w:t>.</w:t>
      </w:r>
    </w:p>
    <w:p w14:paraId="2B54FEEB" w14:textId="77777777" w:rsidR="003743B2" w:rsidRDefault="005B3D4F" w:rsidP="005F7393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Regulaminie. </w:t>
      </w:r>
    </w:p>
    <w:p w14:paraId="76C442D4" w14:textId="061B7C4A" w:rsidR="00FC2C5F" w:rsidRPr="00FC2C5F" w:rsidRDefault="00FC2C5F" w:rsidP="00FC2C5F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3B6392">
        <w:rPr>
          <w:rFonts w:ascii="Lato" w:hAnsi="Lato" w:cs="Arial"/>
          <w:bCs/>
        </w:rPr>
        <w:t xml:space="preserve">W ponownej ocenie przedsięwzięcia nie mogą brać udziału </w:t>
      </w:r>
      <w:r w:rsidR="00725613">
        <w:rPr>
          <w:rFonts w:ascii="Lato" w:hAnsi="Lato" w:cs="Arial"/>
          <w:bCs/>
        </w:rPr>
        <w:t>członkowie KOP</w:t>
      </w:r>
      <w:r w:rsidRPr="003B6392">
        <w:rPr>
          <w:rFonts w:ascii="Lato" w:hAnsi="Lato" w:cs="Arial"/>
          <w:bCs/>
        </w:rPr>
        <w:t>, któr</w:t>
      </w:r>
      <w:r w:rsidR="00725613">
        <w:rPr>
          <w:rFonts w:ascii="Lato" w:hAnsi="Lato" w:cs="Arial"/>
          <w:bCs/>
        </w:rPr>
        <w:t>zy</w:t>
      </w:r>
      <w:r w:rsidRPr="003B6392">
        <w:rPr>
          <w:rFonts w:ascii="Lato" w:hAnsi="Lato" w:cs="Arial"/>
          <w:bCs/>
        </w:rPr>
        <w:t xml:space="preserve"> by</w:t>
      </w:r>
      <w:r w:rsidR="00725613">
        <w:rPr>
          <w:rFonts w:ascii="Lato" w:hAnsi="Lato" w:cs="Arial"/>
          <w:bCs/>
        </w:rPr>
        <w:t>li</w:t>
      </w:r>
      <w:r w:rsidRPr="003B6392">
        <w:rPr>
          <w:rFonts w:ascii="Lato" w:hAnsi="Lato" w:cs="Arial"/>
          <w:bCs/>
        </w:rPr>
        <w:t xml:space="preserve"> zaangażowane w jego pierwszą ocenę.</w:t>
      </w:r>
    </w:p>
    <w:p w14:paraId="6244A777" w14:textId="77777777" w:rsidR="005B3D4F" w:rsidRPr="005F7393" w:rsidRDefault="005B3D4F" w:rsidP="005F7393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W przypadku skierowania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7ED96229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 xml:space="preserve">zapoznania się z wynikami pierwotnej oceny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7497A83E" w14:textId="77777777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791E3B58" w14:textId="6961DAE7" w:rsidR="003743B2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4.    </w:t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725613">
        <w:rPr>
          <w:rFonts w:ascii="Lato" w:hAnsi="Lato" w:cs="Arial"/>
          <w:bCs/>
        </w:rPr>
        <w:t xml:space="preserve"> </w:t>
      </w:r>
      <w:r w:rsidR="00725613" w:rsidRPr="00725613">
        <w:rPr>
          <w:rFonts w:ascii="Lato" w:hAnsi="Lato" w:cs="Arial"/>
          <w:bCs/>
        </w:rPr>
        <w:t>oraz z związku z § 16 ust. 2 Regulaminu wyboru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6EDB23C4" w14:textId="7ACB47C3" w:rsidR="00D140B0" w:rsidRDefault="007B1C0D" w:rsidP="00D140B0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5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ponownej oceny wszystkich </w:t>
      </w:r>
      <w:r w:rsidR="00905C16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</w:t>
      </w:r>
      <w:r w:rsidR="00725613">
        <w:rPr>
          <w:rFonts w:ascii="Lato" w:hAnsi="Lato" w:cs="Arial"/>
          <w:bCs/>
        </w:rPr>
        <w:t>ponownej oceny przedsięwzięcia</w:t>
      </w:r>
      <w:r w:rsidR="00430FC2" w:rsidRPr="005F7393">
        <w:rPr>
          <w:rFonts w:ascii="Lato" w:hAnsi="Lato" w:cs="Arial"/>
          <w:bCs/>
        </w:rPr>
        <w:t>.</w:t>
      </w:r>
    </w:p>
    <w:p w14:paraId="21D5769C" w14:textId="3B71A705" w:rsidR="00D140B0" w:rsidRDefault="007B1C0D" w:rsidP="00D140B0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6</w:t>
      </w:r>
      <w:r w:rsidR="00D140B0">
        <w:rPr>
          <w:rFonts w:ascii="Lato" w:hAnsi="Lato" w:cs="Arial"/>
          <w:bCs/>
        </w:rPr>
        <w:t xml:space="preserve">.  </w:t>
      </w:r>
      <w:r w:rsidR="00CF3076">
        <w:rPr>
          <w:rFonts w:ascii="Lato" w:hAnsi="Lato" w:cs="Arial"/>
          <w:bCs/>
        </w:rPr>
        <w:tab/>
      </w:r>
      <w:r w:rsidR="005B3D4F" w:rsidRPr="0091231C">
        <w:rPr>
          <w:rFonts w:ascii="Lato" w:hAnsi="Lato" w:cs="Arial"/>
          <w:bCs/>
        </w:rPr>
        <w:t xml:space="preserve">Lista, o której mowa w ust. </w:t>
      </w:r>
      <w:r w:rsidR="00725613">
        <w:rPr>
          <w:rFonts w:ascii="Lato" w:hAnsi="Lato" w:cs="Arial"/>
          <w:bCs/>
        </w:rPr>
        <w:t>5</w:t>
      </w:r>
      <w:r w:rsidR="005B3D4F" w:rsidRPr="0091231C">
        <w:rPr>
          <w:rFonts w:ascii="Lato" w:hAnsi="Lato" w:cs="Arial"/>
          <w:bCs/>
        </w:rPr>
        <w:t xml:space="preserve"> przekazywana jest do zatwierdzenia </w:t>
      </w:r>
      <w:r w:rsidR="00781364" w:rsidRPr="0091231C">
        <w:rPr>
          <w:rFonts w:ascii="Lato" w:hAnsi="Lato" w:cs="Arial"/>
          <w:bCs/>
        </w:rPr>
        <w:t>przez</w:t>
      </w:r>
      <w:r w:rsidR="00781364">
        <w:rPr>
          <w:rFonts w:ascii="Lato" w:hAnsi="Lato" w:cs="Arial"/>
          <w:bCs/>
        </w:rPr>
        <w:t xml:space="preserve"> odpowiednio </w:t>
      </w:r>
      <w:r w:rsidR="00AB705C">
        <w:rPr>
          <w:rFonts w:ascii="Lato" w:hAnsi="Lato" w:cs="Arial"/>
          <w:bCs/>
        </w:rPr>
        <w:t>upoważnioną</w:t>
      </w:r>
      <w:r w:rsidR="00781364">
        <w:rPr>
          <w:rFonts w:ascii="Lato" w:hAnsi="Lato" w:cs="Arial"/>
          <w:bCs/>
        </w:rPr>
        <w:t xml:space="preserve"> osobę.</w:t>
      </w:r>
    </w:p>
    <w:p w14:paraId="6F4DA073" w14:textId="4CFBE9B1" w:rsidR="00AB705C" w:rsidRDefault="00AB705C" w:rsidP="00AB705C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7.</w:t>
      </w:r>
      <w:r>
        <w:rPr>
          <w:rFonts w:ascii="Lato" w:hAnsi="Lato" w:cs="Arial"/>
          <w:bCs/>
        </w:rPr>
        <w:tab/>
      </w:r>
      <w:r w:rsidRPr="00AB705C">
        <w:rPr>
          <w:rFonts w:ascii="Lato" w:hAnsi="Lato" w:cs="Arial"/>
          <w:bCs/>
        </w:rPr>
        <w:t>W przypadku uwzględnieni</w:t>
      </w:r>
      <w:r w:rsidR="00CF3076">
        <w:rPr>
          <w:rFonts w:ascii="Lato" w:hAnsi="Lato" w:cs="Arial"/>
          <w:bCs/>
        </w:rPr>
        <w:t>a</w:t>
      </w:r>
      <w:r w:rsidRPr="00AB705C">
        <w:rPr>
          <w:rFonts w:ascii="Lato" w:hAnsi="Lato" w:cs="Arial"/>
          <w:bCs/>
        </w:rPr>
        <w:t xml:space="preserve"> skargi przez sąd administracyjny w wyniku  , kontroli sądowo-administracyjnej i przekazaniu sprawy do  ponownej oceny, IOI dokonuje ponownej oceny przedsięwzięcia.</w:t>
      </w:r>
    </w:p>
    <w:p w14:paraId="09B8F96E" w14:textId="7EB833CA" w:rsidR="00815B4C" w:rsidRPr="00D140B0" w:rsidRDefault="00D140B0" w:rsidP="00D140B0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8.  </w:t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 w:rsidR="00821A7D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pozytywnie rozpatrzonych </w:t>
      </w:r>
      <w:r w:rsidR="00725613">
        <w:rPr>
          <w:rFonts w:ascii="Lato" w:hAnsi="Lato" w:cs="Arial"/>
          <w:bCs/>
        </w:rPr>
        <w:t xml:space="preserve">wniosków o ponowną ocenę przedsięwzięcia,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</w:t>
      </w:r>
      <w:r w:rsidR="00725613">
        <w:rPr>
          <w:rFonts w:ascii="Lato" w:hAnsi="Lato" w:cs="Arial"/>
          <w:bCs/>
        </w:rPr>
        <w:t>5</w:t>
      </w:r>
      <w:r w:rsidR="005B3D4F" w:rsidRPr="005F7393">
        <w:rPr>
          <w:rFonts w:ascii="Lato" w:hAnsi="Lato" w:cs="Arial"/>
          <w:bCs/>
        </w:rPr>
        <w:t xml:space="preserve"> dokonuje aktualizacji </w:t>
      </w:r>
      <w:r w:rsidR="00BB279B" w:rsidRPr="005F7393">
        <w:rPr>
          <w:rFonts w:ascii="Lato" w:hAnsi="Lato" w:cs="Arial"/>
          <w:bCs/>
        </w:rPr>
        <w:lastRenderedPageBreak/>
        <w:t xml:space="preserve">informacji o której </w:t>
      </w:r>
      <w:r w:rsidR="00821A7D"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§ </w:t>
      </w:r>
      <w:r w:rsidR="00482CD3" w:rsidRPr="005F7393">
        <w:rPr>
          <w:rFonts w:ascii="Lato" w:hAnsi="Lato" w:cs="Arial"/>
          <w:bCs/>
        </w:rPr>
        <w:t>1</w:t>
      </w:r>
      <w:r w:rsidR="00553404">
        <w:rPr>
          <w:rFonts w:ascii="Lato" w:hAnsi="Lato" w:cs="Arial"/>
          <w:bCs/>
        </w:rPr>
        <w:t>5</w:t>
      </w:r>
      <w:r w:rsidR="00482CD3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BB279B" w:rsidRPr="005F7393">
        <w:rPr>
          <w:rFonts w:ascii="Lato" w:hAnsi="Lato" w:cs="Arial"/>
          <w:bCs/>
        </w:rPr>
        <w:t>wyboru przedsięwzięć do objęcia wsparciem</w:t>
      </w:r>
      <w:r w:rsidR="00825E96" w:rsidRPr="005F7393">
        <w:rPr>
          <w:rFonts w:ascii="Lato" w:hAnsi="Lato" w:cs="Arial"/>
          <w:bCs/>
        </w:rPr>
        <w:t xml:space="preserve"> z Krajowego Planu Odbudowy i Zwiększania Odporności w zakresie: Inwestycji D2.1.1 „Inwestycje związane z modernizacją i doposażeniem obiektów dydaktycznych w związku ze zwiększeniem limitów przyjęć na studia medyczne” dla Działania </w:t>
      </w:r>
      <w:r w:rsidR="00793E26">
        <w:rPr>
          <w:rFonts w:ascii="Lato" w:hAnsi="Lato" w:cs="Arial"/>
          <w:bCs/>
        </w:rPr>
        <w:t>2</w:t>
      </w:r>
      <w:r w:rsidR="00B608B9">
        <w:rPr>
          <w:rFonts w:ascii="Lato" w:hAnsi="Lato" w:cs="Arial"/>
          <w:bCs/>
        </w:rPr>
        <w:t>.</w:t>
      </w:r>
      <w:r w:rsidR="00793E26" w:rsidRPr="00793E26">
        <w:rPr>
          <w:rFonts w:ascii="Lato" w:hAnsi="Lato" w:cs="Arial"/>
          <w:b/>
          <w:bCs/>
        </w:rPr>
        <w:t>Stypendia dla studentów kierunku pielęgniarstwo, położnictwo oraz ratownictwo medyczne</w:t>
      </w:r>
      <w:r w:rsidR="00CF3076">
        <w:rPr>
          <w:rFonts w:ascii="Lato" w:hAnsi="Lato" w:cs="Arial"/>
          <w:b/>
          <w:bCs/>
        </w:rPr>
        <w:t>, Edycja 2</w:t>
      </w:r>
      <w:r w:rsidR="00793E26">
        <w:rPr>
          <w:rFonts w:ascii="Lato" w:hAnsi="Lato" w:cs="Arial"/>
          <w:b/>
          <w:bCs/>
        </w:rPr>
        <w:t>.</w:t>
      </w:r>
    </w:p>
    <w:p w14:paraId="04E6BFF7" w14:textId="1845A44A" w:rsidR="00430FC2" w:rsidRPr="005F7393" w:rsidRDefault="00430FC2" w:rsidP="00815B4C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</w:p>
    <w:p w14:paraId="235F267F" w14:textId="77777777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5B1B57" w:rsidRPr="005F7393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14549FB8" w14:textId="2B639F76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>Po zakończeniu oceny wszystkich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z uwzględnieniem ponownej oceny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 xml:space="preserve">, przeprowadzonej w wyniku pozytywnie rozpatrzonych </w:t>
      </w:r>
      <w:r w:rsidR="00725613">
        <w:rPr>
          <w:rFonts w:ascii="Lato" w:hAnsi="Lato" w:cs="Arial"/>
          <w:bCs/>
        </w:rPr>
        <w:t>wniosków o ponowną ocenę</w:t>
      </w:r>
      <w:r w:rsidRPr="005F7393">
        <w:rPr>
          <w:rFonts w:ascii="Lato" w:hAnsi="Lato" w:cs="Arial"/>
          <w:bCs/>
        </w:rPr>
        <w:t xml:space="preserve">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0D80178F" w14:textId="3A108E84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decyzję o powołaniu KOP w określonym składzie</w:t>
      </w:r>
      <w:r w:rsidR="00725613">
        <w:rPr>
          <w:rFonts w:ascii="Lato" w:hAnsi="Lato" w:cs="Arial"/>
          <w:bCs/>
        </w:rPr>
        <w:t xml:space="preserve"> </w:t>
      </w:r>
      <w:r w:rsidR="00725613" w:rsidRPr="00725613">
        <w:rPr>
          <w:rFonts w:ascii="Lato" w:hAnsi="Lato" w:cs="Arial"/>
          <w:bCs/>
        </w:rPr>
        <w:t>wraz z raportami dot. weryfikacji deklaracji bezstronności i poufności członków KOP w systemach Skaner i Arachne oraz z informacją podsumowującą wyniki ww. weryfikacji</w:t>
      </w:r>
      <w:r w:rsidRPr="005F7393">
        <w:rPr>
          <w:rFonts w:ascii="Lato" w:hAnsi="Lato" w:cs="Arial"/>
          <w:bCs/>
        </w:rPr>
        <w:t>;</w:t>
      </w:r>
    </w:p>
    <w:p w14:paraId="5CADFF7B" w14:textId="0D24B791" w:rsidR="00BC4D85" w:rsidRPr="00A54E6F" w:rsidRDefault="005B3D4F" w:rsidP="006077CC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informację o Regulaminie </w:t>
      </w:r>
      <w:r w:rsidR="00572DB5" w:rsidRPr="00BC4D85">
        <w:rPr>
          <w:rFonts w:ascii="Lato" w:hAnsi="Lato" w:cs="Arial"/>
          <w:bCs/>
        </w:rPr>
        <w:t xml:space="preserve">wyboru przedsięwzięć do objęcia wsparciem </w:t>
      </w:r>
      <w:r w:rsidRPr="00BC4D85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1A2F00BB" w14:textId="608FCE2E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</w:t>
      </w:r>
      <w:r w:rsidR="00B65B60">
        <w:rPr>
          <w:rFonts w:ascii="Lato" w:hAnsi="Lato" w:cs="Arial"/>
          <w:bCs/>
        </w:rPr>
        <w:t>ę</w:t>
      </w:r>
      <w:r w:rsidRPr="00BC4D85">
        <w:rPr>
          <w:rFonts w:ascii="Lato" w:hAnsi="Lato" w:cs="Arial"/>
          <w:bCs/>
        </w:rPr>
        <w:t xml:space="preserve"> ocenionych </w:t>
      </w:r>
      <w:r w:rsidR="00896F1E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="00B65B60">
        <w:rPr>
          <w:rFonts w:ascii="Lato" w:hAnsi="Lato" w:cs="Arial"/>
          <w:bCs/>
        </w:rPr>
        <w:t xml:space="preserve"> stanowiąc</w:t>
      </w:r>
      <w:r w:rsidR="009B7672">
        <w:rPr>
          <w:rFonts w:ascii="Lato" w:hAnsi="Lato" w:cs="Arial"/>
          <w:bCs/>
        </w:rPr>
        <w:t>ą</w:t>
      </w:r>
      <w:r w:rsidR="00B65B60">
        <w:rPr>
          <w:rFonts w:ascii="Lato" w:hAnsi="Lato" w:cs="Arial"/>
          <w:bCs/>
        </w:rPr>
        <w:t xml:space="preserve"> złącznik nr 5 do Regulaminu</w:t>
      </w:r>
      <w:r w:rsidRPr="00BC4D85">
        <w:rPr>
          <w:rFonts w:ascii="Lato" w:hAnsi="Lato" w:cs="Arial"/>
          <w:bCs/>
        </w:rPr>
        <w:t>;</w:t>
      </w:r>
    </w:p>
    <w:p w14:paraId="183BC0C1" w14:textId="332B7D35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Protok</w:t>
      </w:r>
      <w:r w:rsidR="00D8045C">
        <w:rPr>
          <w:rFonts w:ascii="Lato" w:hAnsi="Lato" w:cs="Arial"/>
          <w:bCs/>
        </w:rPr>
        <w:t>o</w:t>
      </w:r>
      <w:r w:rsidRPr="00BC4D85">
        <w:rPr>
          <w:rFonts w:ascii="Lato" w:hAnsi="Lato" w:cs="Arial"/>
          <w:bCs/>
        </w:rPr>
        <w:t>ł</w:t>
      </w:r>
      <w:r w:rsidR="00B65B60">
        <w:rPr>
          <w:rFonts w:ascii="Lato" w:hAnsi="Lato" w:cs="Arial"/>
          <w:bCs/>
        </w:rPr>
        <w:t>y</w:t>
      </w:r>
      <w:r w:rsidRPr="00BC4D85">
        <w:rPr>
          <w:rFonts w:ascii="Lato" w:hAnsi="Lato" w:cs="Arial"/>
          <w:bCs/>
        </w:rPr>
        <w:t xml:space="preserve"> z oceny </w:t>
      </w:r>
      <w:r w:rsidR="00896F1E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Pr="00BC4D85">
        <w:rPr>
          <w:rFonts w:ascii="Lato" w:hAnsi="Lato" w:cs="Arial"/>
          <w:bCs/>
        </w:rPr>
        <w:t>;</w:t>
      </w:r>
    </w:p>
    <w:p w14:paraId="78F39685" w14:textId="53A62868" w:rsidR="00BC4D85" w:rsidRPr="0041202D" w:rsidRDefault="005B3D4F" w:rsidP="0041202D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41202D">
        <w:rPr>
          <w:rFonts w:ascii="Lato" w:hAnsi="Lato" w:cs="Arial"/>
          <w:bCs/>
        </w:rPr>
        <w:t xml:space="preserve">zaktualizowaną m. in. w oparciu o wyniki procedury </w:t>
      </w:r>
      <w:r w:rsidR="00725613">
        <w:rPr>
          <w:rFonts w:ascii="Lato" w:hAnsi="Lato" w:cs="Arial"/>
          <w:bCs/>
        </w:rPr>
        <w:t>o ponowną ocenę przedsięwzięć</w:t>
      </w:r>
      <w:r w:rsidRPr="0041202D">
        <w:rPr>
          <w:rFonts w:ascii="Lato" w:hAnsi="Lato" w:cs="Arial"/>
          <w:bCs/>
        </w:rPr>
        <w:t xml:space="preserve">, </w:t>
      </w:r>
      <w:r w:rsidR="00CF3076">
        <w:rPr>
          <w:rFonts w:ascii="Lato" w:hAnsi="Lato" w:cs="Arial"/>
          <w:bCs/>
        </w:rPr>
        <w:t xml:space="preserve">listę </w:t>
      </w:r>
      <w:r w:rsidRPr="0041202D">
        <w:rPr>
          <w:rFonts w:ascii="Lato" w:hAnsi="Lato" w:cs="Arial"/>
          <w:bCs/>
        </w:rPr>
        <w:t xml:space="preserve">o której mowa </w:t>
      </w:r>
      <w:r w:rsidR="00ED431E" w:rsidRPr="0041202D">
        <w:rPr>
          <w:rFonts w:ascii="Lato" w:hAnsi="Lato" w:cs="Arial"/>
          <w:bCs/>
        </w:rPr>
        <w:t xml:space="preserve">w § </w:t>
      </w:r>
      <w:r w:rsidR="007C2F5A" w:rsidRPr="0041202D">
        <w:rPr>
          <w:rFonts w:ascii="Lato" w:hAnsi="Lato" w:cs="Arial"/>
          <w:bCs/>
        </w:rPr>
        <w:t>1</w:t>
      </w:r>
      <w:r w:rsidR="00CF3076">
        <w:rPr>
          <w:rFonts w:ascii="Lato" w:hAnsi="Lato" w:cs="Arial"/>
          <w:bCs/>
        </w:rPr>
        <w:t>5</w:t>
      </w:r>
      <w:r w:rsidR="007C2F5A" w:rsidRPr="0041202D">
        <w:rPr>
          <w:rFonts w:ascii="Lato" w:hAnsi="Lato" w:cs="Arial"/>
          <w:bCs/>
        </w:rPr>
        <w:t xml:space="preserve"> </w:t>
      </w:r>
      <w:r w:rsidR="00ED431E" w:rsidRPr="0041202D">
        <w:rPr>
          <w:rFonts w:ascii="Lato" w:hAnsi="Lato" w:cs="Arial"/>
          <w:bCs/>
        </w:rPr>
        <w:t>ust. 1 Regulaminu wyboru przedsięwzięć do objęcia wsparciem</w:t>
      </w:r>
      <w:r w:rsidR="00825E96" w:rsidRPr="0041202D">
        <w:rPr>
          <w:rFonts w:ascii="Lato" w:hAnsi="Lato" w:cs="Arial"/>
          <w:bCs/>
        </w:rPr>
        <w:t xml:space="preserve"> z Krajowego Planu Odbudowy i Zwiększania Odporności w zakresie: Inwestycji D2.1.1 </w:t>
      </w:r>
      <w:r w:rsidR="00BC4D85" w:rsidRPr="0041202D">
        <w:rPr>
          <w:rFonts w:ascii="Lato" w:hAnsi="Lato" w:cs="Arial"/>
          <w:bCs/>
        </w:rPr>
        <w:t xml:space="preserve">pn. </w:t>
      </w:r>
      <w:r w:rsidR="00825E96" w:rsidRPr="0041202D">
        <w:rPr>
          <w:rFonts w:ascii="Lato" w:hAnsi="Lato" w:cs="Arial"/>
          <w:bCs/>
        </w:rPr>
        <w:t>„Inwestycje związane z modernizacją i doposażeniem obiektów dydaktycznych w związku ze zwiększeniem limitów przyjęć na studia me</w:t>
      </w:r>
      <w:r w:rsidR="00825E96" w:rsidRPr="00B63A96">
        <w:rPr>
          <w:rFonts w:ascii="Lato" w:hAnsi="Lato" w:cs="Arial"/>
          <w:bCs/>
        </w:rPr>
        <w:t xml:space="preserve">dyczne” dla Działania </w:t>
      </w:r>
      <w:r w:rsidR="00793E26" w:rsidRPr="00B63A96">
        <w:rPr>
          <w:rFonts w:ascii="Lato" w:hAnsi="Lato" w:cs="Arial"/>
          <w:bCs/>
        </w:rPr>
        <w:t>2</w:t>
      </w:r>
      <w:r w:rsidR="00D01527" w:rsidRPr="00B63A96">
        <w:rPr>
          <w:rFonts w:ascii="Lato" w:hAnsi="Lato" w:cs="Arial"/>
          <w:bCs/>
        </w:rPr>
        <w:t xml:space="preserve"> </w:t>
      </w:r>
      <w:r w:rsidR="00793E26" w:rsidRPr="00B63A96">
        <w:rPr>
          <w:rFonts w:ascii="Lato" w:hAnsi="Lato" w:cs="Arial"/>
          <w:bCs/>
        </w:rPr>
        <w:t>Stypendia dla studentów kierunku pielęgniarstwo, położnictwo oraz ratownictwo medyczne</w:t>
      </w:r>
      <w:r w:rsidR="00D01527" w:rsidRPr="00B63A96">
        <w:rPr>
          <w:rFonts w:ascii="Lato" w:hAnsi="Lato" w:cs="Arial"/>
          <w:bCs/>
        </w:rPr>
        <w:t>, Edycja 2</w:t>
      </w:r>
      <w:r w:rsidR="00793E26" w:rsidRPr="00B63A96">
        <w:rPr>
          <w:rFonts w:ascii="Lato" w:hAnsi="Lato" w:cs="Arial"/>
          <w:bCs/>
        </w:rPr>
        <w:t xml:space="preserve"> </w:t>
      </w:r>
      <w:r w:rsidR="0069360E" w:rsidRPr="00B63A96">
        <w:rPr>
          <w:rFonts w:ascii="Lato" w:hAnsi="Lato" w:cs="Arial"/>
          <w:bCs/>
        </w:rPr>
        <w:t>(jeśli dotyczy)</w:t>
      </w:r>
      <w:r w:rsidR="00D66DE6" w:rsidRPr="00B63A96">
        <w:rPr>
          <w:rFonts w:ascii="Lato" w:hAnsi="Lato" w:cs="Arial"/>
          <w:bCs/>
        </w:rPr>
        <w:t>;</w:t>
      </w:r>
    </w:p>
    <w:p w14:paraId="33E25E95" w14:textId="0C85071D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listę</w:t>
      </w:r>
      <w:r w:rsidR="00905C16" w:rsidRPr="00BC4D85">
        <w:rPr>
          <w:rFonts w:ascii="Lato" w:hAnsi="Lato" w:cs="Arial"/>
          <w:bCs/>
        </w:rPr>
        <w:t xml:space="preserve"> przedsięwzięć</w:t>
      </w:r>
      <w:r w:rsidRPr="00BC4D85">
        <w:rPr>
          <w:rFonts w:ascii="Lato" w:hAnsi="Lato" w:cs="Arial"/>
          <w:bCs/>
        </w:rPr>
        <w:t xml:space="preserve">, które wybrane zostały do </w:t>
      </w:r>
      <w:r w:rsidR="00ED431E" w:rsidRPr="00BC4D85">
        <w:rPr>
          <w:rFonts w:ascii="Lato" w:hAnsi="Lato" w:cs="Arial"/>
          <w:bCs/>
        </w:rPr>
        <w:t xml:space="preserve">objęcia wparciem </w:t>
      </w:r>
      <w:r w:rsidRPr="00BC4D85">
        <w:rPr>
          <w:rFonts w:ascii="Lato" w:hAnsi="Lato" w:cs="Arial"/>
          <w:bCs/>
        </w:rPr>
        <w:t xml:space="preserve">w wyniku procedury </w:t>
      </w:r>
      <w:r w:rsidR="00725613">
        <w:rPr>
          <w:rFonts w:ascii="Lato" w:hAnsi="Lato" w:cs="Arial"/>
          <w:bCs/>
        </w:rPr>
        <w:t xml:space="preserve">ponownej oceny przedsięwzięcia </w:t>
      </w:r>
      <w:r w:rsidR="00B65B60">
        <w:rPr>
          <w:rFonts w:ascii="Lato" w:hAnsi="Lato" w:cs="Arial"/>
          <w:bCs/>
        </w:rPr>
        <w:t>(jeśli dotyczy)</w:t>
      </w:r>
      <w:r w:rsidRPr="00BC4D85">
        <w:rPr>
          <w:rFonts w:ascii="Lato" w:hAnsi="Lato" w:cs="Arial"/>
          <w:bCs/>
        </w:rPr>
        <w:t>;</w:t>
      </w:r>
    </w:p>
    <w:p w14:paraId="0E53541F" w14:textId="4FEE1C4D" w:rsidR="005B3D4F" w:rsidRP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lastRenderedPageBreak/>
        <w:t xml:space="preserve">opis przebiegu pracy KOP </w:t>
      </w:r>
      <w:r w:rsidR="00DB22D3">
        <w:rPr>
          <w:rFonts w:ascii="Lato" w:hAnsi="Lato" w:cs="Arial"/>
          <w:bCs/>
        </w:rPr>
        <w:t xml:space="preserve"> uwzględniający </w:t>
      </w:r>
      <w:r w:rsidRPr="00BC4D85">
        <w:rPr>
          <w:rFonts w:ascii="Lato" w:hAnsi="Lato" w:cs="Arial"/>
          <w:bCs/>
        </w:rPr>
        <w:t>opis zdarzeń niestandardowych,  do których należą zwłaszcza:</w:t>
      </w:r>
    </w:p>
    <w:p w14:paraId="2DCEE282" w14:textId="77777777" w:rsidR="00BC4D85" w:rsidRDefault="005B3D4F" w:rsidP="008B3611">
      <w:pPr>
        <w:numPr>
          <w:ilvl w:val="0"/>
          <w:numId w:val="28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ujawnienie istniejącego konfliktu interesów i innych okoliczności</w:t>
      </w:r>
      <w:r w:rsidR="00BC4D85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odnoszących się do niewłaściwego sprawowania funkcji przez osoby uczestniczące w pracach KOP;</w:t>
      </w:r>
    </w:p>
    <w:p w14:paraId="74D4665F" w14:textId="77777777" w:rsidR="00BC4D85" w:rsidRDefault="005B3D4F" w:rsidP="00253D3A">
      <w:pPr>
        <w:numPr>
          <w:ilvl w:val="0"/>
          <w:numId w:val="28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wywieranie nacisków na Członków KOP ze strony osób i podmiotów zewnętrznych lub wewnętrznych;</w:t>
      </w:r>
    </w:p>
    <w:p w14:paraId="18887B62" w14:textId="46F4DD06" w:rsidR="00DB22D3" w:rsidRPr="00715A67" w:rsidRDefault="005B3D4F" w:rsidP="006077CC">
      <w:pPr>
        <w:numPr>
          <w:ilvl w:val="0"/>
          <w:numId w:val="28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wykrycie innych nieprawidłowości </w:t>
      </w:r>
      <w:r w:rsidR="00905C16" w:rsidRPr="00BC4D85">
        <w:rPr>
          <w:rFonts w:ascii="Lato" w:hAnsi="Lato" w:cs="Arial"/>
          <w:bCs/>
        </w:rPr>
        <w:t xml:space="preserve">w </w:t>
      </w:r>
      <w:r w:rsidRPr="00BC4D85">
        <w:rPr>
          <w:rFonts w:ascii="Lato" w:hAnsi="Lato" w:cs="Arial"/>
          <w:bCs/>
        </w:rPr>
        <w:t>przebiegu prac KOP</w:t>
      </w:r>
      <w:r w:rsidR="00DB22D3">
        <w:rPr>
          <w:rFonts w:ascii="Lato" w:hAnsi="Lato" w:cs="Arial"/>
          <w:bCs/>
        </w:rPr>
        <w:t>,</w:t>
      </w:r>
    </w:p>
    <w:p w14:paraId="13683FDA" w14:textId="7CC09D72" w:rsidR="005B3D4F" w:rsidRPr="006077CC" w:rsidRDefault="00DB22D3" w:rsidP="006077CC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informację o miejscu przechowywania dokumentacji dot. oceny wniosków o objęcie przedsięwzięcia wsparciem.</w:t>
      </w:r>
    </w:p>
    <w:p w14:paraId="2166530E" w14:textId="77777777" w:rsidR="005B3D4F" w:rsidRPr="005F7393" w:rsidRDefault="005B3D4F" w:rsidP="004D2013">
      <w:pPr>
        <w:spacing w:line="360" w:lineRule="auto"/>
        <w:rPr>
          <w:rFonts w:ascii="Lato" w:hAnsi="Lato" w:cs="Arial"/>
          <w:b/>
        </w:rPr>
      </w:pPr>
    </w:p>
    <w:p w14:paraId="6D8D1726" w14:textId="77777777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12</w:t>
      </w:r>
      <w:bookmarkEnd w:id="11"/>
    </w:p>
    <w:p w14:paraId="58BE0F8E" w14:textId="77777777" w:rsidR="004D2013" w:rsidRPr="005F7393" w:rsidRDefault="00B923AD" w:rsidP="00495E0B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E679314" w14:textId="77777777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13</w:t>
      </w:r>
    </w:p>
    <w:p w14:paraId="276959A3" w14:textId="0B41530A" w:rsidR="001E6787" w:rsidRDefault="00B923AD" w:rsidP="00A54E6F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1C2B7DD1" w14:textId="77777777" w:rsidR="001E6787" w:rsidRDefault="001E6787" w:rsidP="00D53D6C">
      <w:pPr>
        <w:spacing w:line="360" w:lineRule="auto"/>
        <w:rPr>
          <w:rFonts w:ascii="Lato" w:hAnsi="Lato" w:cs="Arial"/>
          <w:b/>
        </w:rPr>
      </w:pPr>
    </w:p>
    <w:p w14:paraId="40A1A614" w14:textId="77777777" w:rsidR="000B32CD" w:rsidRPr="005F7393" w:rsidRDefault="006D5E34" w:rsidP="006D5E34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14</w:t>
      </w:r>
    </w:p>
    <w:p w14:paraId="146D320C" w14:textId="03784E34" w:rsidR="00B923AD" w:rsidRPr="005F7393" w:rsidRDefault="006D5E34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color w:val="333333"/>
          <w:shd w:val="clear" w:color="auto" w:fill="FFFFFF"/>
        </w:rPr>
        <w:t>Do sposobu obliczania terminów stosuje się odpowiednio przepisy ustawy z dnia 14</w:t>
      </w:r>
      <w:r w:rsidR="00D53D6C">
        <w:rPr>
          <w:rFonts w:ascii="Lato" w:hAnsi="Lato" w:cs="Arial"/>
          <w:color w:val="333333"/>
          <w:shd w:val="clear" w:color="auto" w:fill="FFFFFF"/>
        </w:rPr>
        <w:t xml:space="preserve"> </w:t>
      </w:r>
      <w:r w:rsidRPr="005F7393">
        <w:rPr>
          <w:rFonts w:ascii="Lato" w:hAnsi="Lato" w:cs="Arial"/>
          <w:color w:val="333333"/>
          <w:shd w:val="clear" w:color="auto" w:fill="FFFFFF"/>
        </w:rPr>
        <w:t>czerwca 1960 r. - Kodeks postępowania administracyjnego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 xml:space="preserve"> (Dz. U z 202</w:t>
      </w:r>
      <w:r w:rsidR="00E250F6">
        <w:rPr>
          <w:rFonts w:ascii="Lato" w:hAnsi="Lato" w:cs="Arial"/>
          <w:color w:val="333333"/>
          <w:shd w:val="clear" w:color="auto" w:fill="FFFFFF"/>
        </w:rPr>
        <w:t>4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 xml:space="preserve"> r. poz. </w:t>
      </w:r>
      <w:r w:rsidR="00E250F6">
        <w:rPr>
          <w:rFonts w:ascii="Lato" w:hAnsi="Lato" w:cs="Arial"/>
          <w:color w:val="333333"/>
          <w:shd w:val="clear" w:color="auto" w:fill="FFFFFF"/>
        </w:rPr>
        <w:t>572</w:t>
      </w:r>
      <w:r w:rsidR="007B1735">
        <w:rPr>
          <w:rFonts w:ascii="Lato" w:hAnsi="Lato" w:cs="Arial"/>
          <w:color w:val="333333"/>
          <w:shd w:val="clear" w:color="auto" w:fill="FFFFFF"/>
        </w:rPr>
        <w:t xml:space="preserve"> z późn.zm. 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>)</w:t>
      </w:r>
      <w:r w:rsidRPr="005F7393">
        <w:rPr>
          <w:rFonts w:ascii="Lato" w:hAnsi="Lato" w:cs="Arial"/>
          <w:color w:val="333333"/>
          <w:shd w:val="clear" w:color="auto" w:fill="FFFFFF"/>
        </w:rPr>
        <w:t>.</w:t>
      </w:r>
    </w:p>
    <w:p w14:paraId="3C25B599" w14:textId="77777777" w:rsidR="00196492" w:rsidRDefault="00196492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39EF336B" w14:textId="77777777" w:rsidR="00725613" w:rsidRPr="005F7393" w:rsidRDefault="00725613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0DB4941D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63A2D4BB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78C7EC9C" w14:textId="77777777" w:rsidR="00815A97" w:rsidRPr="005F7393" w:rsidRDefault="00815A97" w:rsidP="00E41D63">
      <w:pPr>
        <w:numPr>
          <w:ilvl w:val="1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28CD2558" w14:textId="77777777" w:rsidR="00815A97" w:rsidRPr="005F7393" w:rsidRDefault="00815A97" w:rsidP="00E41D63">
      <w:pPr>
        <w:numPr>
          <w:ilvl w:val="1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11E606E" w14:textId="77777777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dla Przewodniczącego KOP/Członka Kierownictwa nadzorującego prace Departamentu Rozwoju Kadr Medycznych/osoby upoważnionej</w:t>
      </w:r>
    </w:p>
    <w:p w14:paraId="65665664" w14:textId="35CBD37B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 xml:space="preserve">Wzór </w:t>
      </w:r>
      <w:r w:rsidR="00896F1E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wsparciem;</w:t>
      </w:r>
    </w:p>
    <w:p w14:paraId="220D32E4" w14:textId="677CDF43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Listy ocenionych </w:t>
      </w:r>
      <w:r w:rsidR="00896F1E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 objęcie przedsięwzięcia wsparciem.</w:t>
      </w:r>
    </w:p>
    <w:p w14:paraId="6F661244" w14:textId="77777777" w:rsidR="00B923AD" w:rsidRPr="009D78E6" w:rsidRDefault="00815A97" w:rsidP="009D78E6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Wzór protokołu z oceny przedsięwzięcia.</w:t>
      </w:r>
    </w:p>
    <w:p w14:paraId="709ADFF6" w14:textId="77777777" w:rsidR="00DF0403" w:rsidRPr="005F7393" w:rsidRDefault="00DF0403" w:rsidP="00AB705C">
      <w:pPr>
        <w:spacing w:line="360" w:lineRule="auto"/>
        <w:rPr>
          <w:rFonts w:ascii="Lato" w:hAnsi="Lato" w:cs="Arial"/>
        </w:rPr>
      </w:pPr>
    </w:p>
    <w:sectPr w:rsidR="00DF0403" w:rsidRPr="005F7393" w:rsidSect="00296475">
      <w:foot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A2F25" w14:textId="77777777" w:rsidR="009F170B" w:rsidRDefault="009F170B" w:rsidP="00A82BF6">
      <w:r>
        <w:separator/>
      </w:r>
    </w:p>
  </w:endnote>
  <w:endnote w:type="continuationSeparator" w:id="0">
    <w:p w14:paraId="160B2C7A" w14:textId="77777777" w:rsidR="009F170B" w:rsidRDefault="009F170B" w:rsidP="00A82BF6">
      <w:r>
        <w:continuationSeparator/>
      </w:r>
    </w:p>
  </w:endnote>
  <w:endnote w:type="continuationNotice" w:id="1">
    <w:p w14:paraId="71299C31" w14:textId="77777777" w:rsidR="009F170B" w:rsidRDefault="009F1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E5462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EE2E8" w14:textId="77777777" w:rsidR="009F170B" w:rsidRDefault="009F170B" w:rsidP="00A82BF6">
      <w:r>
        <w:separator/>
      </w:r>
    </w:p>
  </w:footnote>
  <w:footnote w:type="continuationSeparator" w:id="0">
    <w:p w14:paraId="43A9E433" w14:textId="77777777" w:rsidR="009F170B" w:rsidRDefault="009F170B" w:rsidP="00A82BF6">
      <w:r>
        <w:continuationSeparator/>
      </w:r>
    </w:p>
  </w:footnote>
  <w:footnote w:type="continuationNotice" w:id="1">
    <w:p w14:paraId="2665ECE8" w14:textId="77777777" w:rsidR="009F170B" w:rsidRDefault="009F170B"/>
  </w:footnote>
  <w:footnote w:id="2">
    <w:p w14:paraId="557FFAC9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  <w:footnote w:id="3">
    <w:p w14:paraId="29C4E66F" w14:textId="06E1F0E0" w:rsidR="00FC2C5F" w:rsidRDefault="00FC2C5F" w:rsidP="00FC2C5F">
      <w:pPr>
        <w:pStyle w:val="Tekstprzypisudolnego"/>
      </w:pPr>
      <w:r w:rsidRPr="005F7393">
        <w:rPr>
          <w:rStyle w:val="Odwoanieprzypisudolnego"/>
          <w:rFonts w:ascii="Lato" w:hAnsi="Lato"/>
          <w:sz w:val="18"/>
          <w:szCs w:val="18"/>
        </w:rPr>
        <w:footnoteRef/>
      </w:r>
      <w:r w:rsidRPr="005F7393">
        <w:rPr>
          <w:rFonts w:ascii="Lato" w:hAnsi="Lato"/>
          <w:sz w:val="18"/>
          <w:szCs w:val="18"/>
        </w:rPr>
        <w:t xml:space="preserve"> określonego w uchwale Rady Ministrów z dnia 16 grudnia 2022 pn. „System zachęt do podejmowania i kontynuowania studiów na wybranych kierunkach medycznych oraz podjęcia zatrudnienia w zawodzie na lata 2022–2026</w:t>
      </w:r>
      <w:r>
        <w:rPr>
          <w:rFonts w:ascii="Lato" w:hAnsi="Lato"/>
          <w:sz w:val="18"/>
          <w:szCs w:val="18"/>
        </w:rPr>
        <w:t>”</w:t>
      </w:r>
      <w:r w:rsidRPr="005F7393">
        <w:rPr>
          <w:rFonts w:ascii="Lato" w:hAnsi="Lato"/>
          <w:sz w:val="18"/>
          <w:szCs w:val="18"/>
        </w:rPr>
        <w:t xml:space="preserve">, </w:t>
      </w:r>
      <w:r w:rsidR="00637F90" w:rsidRPr="00637F90">
        <w:rPr>
          <w:rFonts w:ascii="Lato" w:hAnsi="Lato"/>
          <w:sz w:val="18"/>
          <w:szCs w:val="18"/>
        </w:rPr>
        <w:t>M.P. z 2022 r. poz. 1237oraz z 2024 r. poz. 367</w:t>
      </w:r>
      <w:r w:rsidR="00CC5D92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3E95" w14:textId="42F23799" w:rsidR="00AF320B" w:rsidRDefault="00984C0D">
    <w:pPr>
      <w:pStyle w:val="Nagwek"/>
    </w:pPr>
    <w:bookmarkStart w:id="15" w:name="_Hlk125552026"/>
    <w:r>
      <w:rPr>
        <w:noProof/>
      </w:rPr>
      <w:drawing>
        <wp:inline distT="0" distB="0" distL="0" distR="0" wp14:anchorId="0E871FE8" wp14:editId="027C7809">
          <wp:extent cx="5779770" cy="670560"/>
          <wp:effectExtent l="0" t="0" r="0" b="0"/>
          <wp:docPr id="2137013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39F4"/>
    <w:multiLevelType w:val="hybridMultilevel"/>
    <w:tmpl w:val="2F6CC8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C12CFB"/>
    <w:multiLevelType w:val="hybridMultilevel"/>
    <w:tmpl w:val="320C6086"/>
    <w:lvl w:ilvl="0" w:tplc="40460F1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C755A"/>
    <w:multiLevelType w:val="hybridMultilevel"/>
    <w:tmpl w:val="917EFEEE"/>
    <w:lvl w:ilvl="0" w:tplc="04150017">
      <w:start w:val="1"/>
      <w:numFmt w:val="lowerLetter"/>
      <w:lvlText w:val="%1)"/>
      <w:lvlJc w:val="left"/>
      <w:pPr>
        <w:ind w:left="2211" w:hanging="360"/>
      </w:pPr>
    </w:lvl>
    <w:lvl w:ilvl="1" w:tplc="04150019" w:tentative="1">
      <w:start w:val="1"/>
      <w:numFmt w:val="lowerLetter"/>
      <w:lvlText w:val="%2."/>
      <w:lvlJc w:val="left"/>
      <w:pPr>
        <w:ind w:left="2931" w:hanging="360"/>
      </w:pPr>
    </w:lvl>
    <w:lvl w:ilvl="2" w:tplc="0415001B" w:tentative="1">
      <w:start w:val="1"/>
      <w:numFmt w:val="lowerRoman"/>
      <w:lvlText w:val="%3."/>
      <w:lvlJc w:val="right"/>
      <w:pPr>
        <w:ind w:left="3651" w:hanging="180"/>
      </w:pPr>
    </w:lvl>
    <w:lvl w:ilvl="3" w:tplc="0415000F" w:tentative="1">
      <w:start w:val="1"/>
      <w:numFmt w:val="decimal"/>
      <w:lvlText w:val="%4."/>
      <w:lvlJc w:val="left"/>
      <w:pPr>
        <w:ind w:left="4371" w:hanging="360"/>
      </w:pPr>
    </w:lvl>
    <w:lvl w:ilvl="4" w:tplc="04150019" w:tentative="1">
      <w:start w:val="1"/>
      <w:numFmt w:val="lowerLetter"/>
      <w:lvlText w:val="%5."/>
      <w:lvlJc w:val="left"/>
      <w:pPr>
        <w:ind w:left="5091" w:hanging="360"/>
      </w:pPr>
    </w:lvl>
    <w:lvl w:ilvl="5" w:tplc="0415001B" w:tentative="1">
      <w:start w:val="1"/>
      <w:numFmt w:val="lowerRoman"/>
      <w:lvlText w:val="%6."/>
      <w:lvlJc w:val="right"/>
      <w:pPr>
        <w:ind w:left="5811" w:hanging="180"/>
      </w:pPr>
    </w:lvl>
    <w:lvl w:ilvl="6" w:tplc="0415000F" w:tentative="1">
      <w:start w:val="1"/>
      <w:numFmt w:val="decimal"/>
      <w:lvlText w:val="%7."/>
      <w:lvlJc w:val="left"/>
      <w:pPr>
        <w:ind w:left="6531" w:hanging="360"/>
      </w:pPr>
    </w:lvl>
    <w:lvl w:ilvl="7" w:tplc="04150019" w:tentative="1">
      <w:start w:val="1"/>
      <w:numFmt w:val="lowerLetter"/>
      <w:lvlText w:val="%8."/>
      <w:lvlJc w:val="left"/>
      <w:pPr>
        <w:ind w:left="7251" w:hanging="360"/>
      </w:pPr>
    </w:lvl>
    <w:lvl w:ilvl="8" w:tplc="0415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3" w15:restartNumberingAfterBreak="0">
    <w:nsid w:val="0E353E80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43495"/>
    <w:multiLevelType w:val="hybridMultilevel"/>
    <w:tmpl w:val="D6DA0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701F"/>
    <w:multiLevelType w:val="hybridMultilevel"/>
    <w:tmpl w:val="5582B3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935A5A"/>
    <w:multiLevelType w:val="hybridMultilevel"/>
    <w:tmpl w:val="3A44A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115C7"/>
    <w:multiLevelType w:val="hybridMultilevel"/>
    <w:tmpl w:val="9F842392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C014F6"/>
    <w:multiLevelType w:val="hybridMultilevel"/>
    <w:tmpl w:val="9F946412"/>
    <w:lvl w:ilvl="0" w:tplc="87A0A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07A6E83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5967669"/>
    <w:multiLevelType w:val="hybridMultilevel"/>
    <w:tmpl w:val="8800F29C"/>
    <w:lvl w:ilvl="0" w:tplc="280223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4C4960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3B5C1D"/>
    <w:multiLevelType w:val="hybridMultilevel"/>
    <w:tmpl w:val="FC60BB30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4F30F7"/>
    <w:multiLevelType w:val="hybridMultilevel"/>
    <w:tmpl w:val="D50CC3D4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6F4A92"/>
    <w:multiLevelType w:val="hybridMultilevel"/>
    <w:tmpl w:val="4DD66AE6"/>
    <w:lvl w:ilvl="0" w:tplc="570280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31A0B07"/>
    <w:multiLevelType w:val="hybridMultilevel"/>
    <w:tmpl w:val="27B22E9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="Times New Roman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62420C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47593"/>
    <w:multiLevelType w:val="hybridMultilevel"/>
    <w:tmpl w:val="C456A0D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30D4D"/>
    <w:multiLevelType w:val="hybridMultilevel"/>
    <w:tmpl w:val="F95A8B38"/>
    <w:lvl w:ilvl="0" w:tplc="724EA14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668323">
    <w:abstractNumId w:val="28"/>
  </w:num>
  <w:num w:numId="2" w16cid:durableId="1897349235">
    <w:abstractNumId w:val="9"/>
  </w:num>
  <w:num w:numId="3" w16cid:durableId="1202748792">
    <w:abstractNumId w:val="11"/>
  </w:num>
  <w:num w:numId="4" w16cid:durableId="873924390">
    <w:abstractNumId w:val="18"/>
  </w:num>
  <w:num w:numId="5" w16cid:durableId="1584492648">
    <w:abstractNumId w:val="23"/>
  </w:num>
  <w:num w:numId="6" w16cid:durableId="485243601">
    <w:abstractNumId w:val="29"/>
  </w:num>
  <w:num w:numId="7" w16cid:durableId="794451323">
    <w:abstractNumId w:val="21"/>
  </w:num>
  <w:num w:numId="8" w16cid:durableId="353385178">
    <w:abstractNumId w:val="14"/>
  </w:num>
  <w:num w:numId="9" w16cid:durableId="2100253335">
    <w:abstractNumId w:val="7"/>
  </w:num>
  <w:num w:numId="10" w16cid:durableId="865406680">
    <w:abstractNumId w:val="12"/>
  </w:num>
  <w:num w:numId="11" w16cid:durableId="704401794">
    <w:abstractNumId w:val="19"/>
  </w:num>
  <w:num w:numId="12" w16cid:durableId="935821210">
    <w:abstractNumId w:val="22"/>
  </w:num>
  <w:num w:numId="13" w16cid:durableId="476192640">
    <w:abstractNumId w:val="13"/>
  </w:num>
  <w:num w:numId="14" w16cid:durableId="948392105">
    <w:abstractNumId w:val="27"/>
  </w:num>
  <w:num w:numId="15" w16cid:durableId="892497910">
    <w:abstractNumId w:val="20"/>
  </w:num>
  <w:num w:numId="16" w16cid:durableId="56756020">
    <w:abstractNumId w:val="6"/>
  </w:num>
  <w:num w:numId="17" w16cid:durableId="206914251">
    <w:abstractNumId w:val="15"/>
  </w:num>
  <w:num w:numId="18" w16cid:durableId="586110409">
    <w:abstractNumId w:val="1"/>
  </w:num>
  <w:num w:numId="19" w16cid:durableId="272595444">
    <w:abstractNumId w:val="16"/>
  </w:num>
  <w:num w:numId="20" w16cid:durableId="1281179097">
    <w:abstractNumId w:val="3"/>
  </w:num>
  <w:num w:numId="21" w16cid:durableId="1914847394">
    <w:abstractNumId w:val="10"/>
  </w:num>
  <w:num w:numId="22" w16cid:durableId="1303845142">
    <w:abstractNumId w:val="17"/>
  </w:num>
  <w:num w:numId="23" w16cid:durableId="573667720">
    <w:abstractNumId w:val="24"/>
  </w:num>
  <w:num w:numId="24" w16cid:durableId="742141471">
    <w:abstractNumId w:val="4"/>
  </w:num>
  <w:num w:numId="25" w16cid:durableId="593320607">
    <w:abstractNumId w:val="8"/>
  </w:num>
  <w:num w:numId="26" w16cid:durableId="1495611987">
    <w:abstractNumId w:val="0"/>
  </w:num>
  <w:num w:numId="27" w16cid:durableId="1025641970">
    <w:abstractNumId w:val="5"/>
  </w:num>
  <w:num w:numId="28" w16cid:durableId="706562221">
    <w:abstractNumId w:val="2"/>
  </w:num>
  <w:num w:numId="29" w16cid:durableId="1385760486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E63"/>
    <w:rsid w:val="00004116"/>
    <w:rsid w:val="00005050"/>
    <w:rsid w:val="0000629B"/>
    <w:rsid w:val="00007494"/>
    <w:rsid w:val="00010068"/>
    <w:rsid w:val="00010BE7"/>
    <w:rsid w:val="00013EE9"/>
    <w:rsid w:val="00014B38"/>
    <w:rsid w:val="00014BAD"/>
    <w:rsid w:val="00014E61"/>
    <w:rsid w:val="00015843"/>
    <w:rsid w:val="00017D55"/>
    <w:rsid w:val="00020191"/>
    <w:rsid w:val="0002032B"/>
    <w:rsid w:val="00021E37"/>
    <w:rsid w:val="000226E1"/>
    <w:rsid w:val="00023E8E"/>
    <w:rsid w:val="00024959"/>
    <w:rsid w:val="00024C93"/>
    <w:rsid w:val="000259D9"/>
    <w:rsid w:val="00025B40"/>
    <w:rsid w:val="00025F8B"/>
    <w:rsid w:val="0002686E"/>
    <w:rsid w:val="00026C4D"/>
    <w:rsid w:val="00030724"/>
    <w:rsid w:val="00030DA1"/>
    <w:rsid w:val="0003150B"/>
    <w:rsid w:val="00031806"/>
    <w:rsid w:val="00033446"/>
    <w:rsid w:val="0003381B"/>
    <w:rsid w:val="0003587B"/>
    <w:rsid w:val="000368B7"/>
    <w:rsid w:val="00037C5D"/>
    <w:rsid w:val="00040C45"/>
    <w:rsid w:val="00041609"/>
    <w:rsid w:val="00041CD6"/>
    <w:rsid w:val="00044F27"/>
    <w:rsid w:val="0004610D"/>
    <w:rsid w:val="000467A9"/>
    <w:rsid w:val="00046DD7"/>
    <w:rsid w:val="0005062A"/>
    <w:rsid w:val="000519D0"/>
    <w:rsid w:val="00052B7C"/>
    <w:rsid w:val="000549C9"/>
    <w:rsid w:val="000555A3"/>
    <w:rsid w:val="00055C55"/>
    <w:rsid w:val="00056183"/>
    <w:rsid w:val="00057BC3"/>
    <w:rsid w:val="00060064"/>
    <w:rsid w:val="0006054D"/>
    <w:rsid w:val="0006244F"/>
    <w:rsid w:val="000641E9"/>
    <w:rsid w:val="000641FA"/>
    <w:rsid w:val="000667B1"/>
    <w:rsid w:val="00066EBF"/>
    <w:rsid w:val="00070BF0"/>
    <w:rsid w:val="00071139"/>
    <w:rsid w:val="00072C4D"/>
    <w:rsid w:val="00073593"/>
    <w:rsid w:val="0007394E"/>
    <w:rsid w:val="00073D67"/>
    <w:rsid w:val="0007438B"/>
    <w:rsid w:val="000748B1"/>
    <w:rsid w:val="00077F32"/>
    <w:rsid w:val="000812AE"/>
    <w:rsid w:val="00081522"/>
    <w:rsid w:val="0008158A"/>
    <w:rsid w:val="00081D22"/>
    <w:rsid w:val="0008442D"/>
    <w:rsid w:val="00085739"/>
    <w:rsid w:val="00085B68"/>
    <w:rsid w:val="00086EC4"/>
    <w:rsid w:val="00087439"/>
    <w:rsid w:val="0009003E"/>
    <w:rsid w:val="00091339"/>
    <w:rsid w:val="000926F2"/>
    <w:rsid w:val="000937C8"/>
    <w:rsid w:val="00094260"/>
    <w:rsid w:val="000971B1"/>
    <w:rsid w:val="000A0253"/>
    <w:rsid w:val="000A14EC"/>
    <w:rsid w:val="000A1722"/>
    <w:rsid w:val="000A2454"/>
    <w:rsid w:val="000A3BC5"/>
    <w:rsid w:val="000A4003"/>
    <w:rsid w:val="000A44F7"/>
    <w:rsid w:val="000A5971"/>
    <w:rsid w:val="000A662F"/>
    <w:rsid w:val="000B1761"/>
    <w:rsid w:val="000B1A55"/>
    <w:rsid w:val="000B1F7A"/>
    <w:rsid w:val="000B32CD"/>
    <w:rsid w:val="000B4B7A"/>
    <w:rsid w:val="000B7584"/>
    <w:rsid w:val="000C568A"/>
    <w:rsid w:val="000C62B3"/>
    <w:rsid w:val="000C66B3"/>
    <w:rsid w:val="000D13B5"/>
    <w:rsid w:val="000D1F90"/>
    <w:rsid w:val="000D3379"/>
    <w:rsid w:val="000D361B"/>
    <w:rsid w:val="000D3EFF"/>
    <w:rsid w:val="000D4200"/>
    <w:rsid w:val="000D4447"/>
    <w:rsid w:val="000D776D"/>
    <w:rsid w:val="000E00CC"/>
    <w:rsid w:val="000E4424"/>
    <w:rsid w:val="000E464B"/>
    <w:rsid w:val="000E7454"/>
    <w:rsid w:val="000F222C"/>
    <w:rsid w:val="000F24B0"/>
    <w:rsid w:val="000F4463"/>
    <w:rsid w:val="000F5948"/>
    <w:rsid w:val="000F5AE0"/>
    <w:rsid w:val="000F5FA9"/>
    <w:rsid w:val="000F7E91"/>
    <w:rsid w:val="000F7FBF"/>
    <w:rsid w:val="00101699"/>
    <w:rsid w:val="00101ECF"/>
    <w:rsid w:val="00102F6F"/>
    <w:rsid w:val="00103959"/>
    <w:rsid w:val="001050B1"/>
    <w:rsid w:val="00106745"/>
    <w:rsid w:val="001070B9"/>
    <w:rsid w:val="001078FD"/>
    <w:rsid w:val="00110CBC"/>
    <w:rsid w:val="00111BE3"/>
    <w:rsid w:val="001142CF"/>
    <w:rsid w:val="001149F3"/>
    <w:rsid w:val="00114EA5"/>
    <w:rsid w:val="0011611E"/>
    <w:rsid w:val="00117863"/>
    <w:rsid w:val="00120766"/>
    <w:rsid w:val="0012152D"/>
    <w:rsid w:val="00121874"/>
    <w:rsid w:val="00122045"/>
    <w:rsid w:val="00122216"/>
    <w:rsid w:val="00123721"/>
    <w:rsid w:val="00123A2D"/>
    <w:rsid w:val="0012457F"/>
    <w:rsid w:val="00126517"/>
    <w:rsid w:val="00126732"/>
    <w:rsid w:val="00127B50"/>
    <w:rsid w:val="00131168"/>
    <w:rsid w:val="00131BDA"/>
    <w:rsid w:val="00136222"/>
    <w:rsid w:val="00140057"/>
    <w:rsid w:val="00140564"/>
    <w:rsid w:val="00140A20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4FAE"/>
    <w:rsid w:val="001576EC"/>
    <w:rsid w:val="00161868"/>
    <w:rsid w:val="001618DC"/>
    <w:rsid w:val="00162506"/>
    <w:rsid w:val="001627F1"/>
    <w:rsid w:val="00164286"/>
    <w:rsid w:val="00164F0E"/>
    <w:rsid w:val="00167DB5"/>
    <w:rsid w:val="00172A2D"/>
    <w:rsid w:val="00172DEF"/>
    <w:rsid w:val="00172EFD"/>
    <w:rsid w:val="00175005"/>
    <w:rsid w:val="00175841"/>
    <w:rsid w:val="00175D6C"/>
    <w:rsid w:val="00175E6B"/>
    <w:rsid w:val="00180956"/>
    <w:rsid w:val="00181302"/>
    <w:rsid w:val="00181CC7"/>
    <w:rsid w:val="00182683"/>
    <w:rsid w:val="001831F0"/>
    <w:rsid w:val="0018373D"/>
    <w:rsid w:val="001849A7"/>
    <w:rsid w:val="00186440"/>
    <w:rsid w:val="00186467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974"/>
    <w:rsid w:val="001971EC"/>
    <w:rsid w:val="001A003D"/>
    <w:rsid w:val="001A0489"/>
    <w:rsid w:val="001A080D"/>
    <w:rsid w:val="001A0D57"/>
    <w:rsid w:val="001A0D78"/>
    <w:rsid w:val="001A1AEB"/>
    <w:rsid w:val="001A2B50"/>
    <w:rsid w:val="001A550F"/>
    <w:rsid w:val="001A6C42"/>
    <w:rsid w:val="001B006F"/>
    <w:rsid w:val="001B27CE"/>
    <w:rsid w:val="001B396E"/>
    <w:rsid w:val="001B483E"/>
    <w:rsid w:val="001B4FE9"/>
    <w:rsid w:val="001B5A3C"/>
    <w:rsid w:val="001B5F7E"/>
    <w:rsid w:val="001B69ED"/>
    <w:rsid w:val="001B75DC"/>
    <w:rsid w:val="001C0ADF"/>
    <w:rsid w:val="001C1A3E"/>
    <w:rsid w:val="001C1B14"/>
    <w:rsid w:val="001C2108"/>
    <w:rsid w:val="001C2C76"/>
    <w:rsid w:val="001C3880"/>
    <w:rsid w:val="001C3A58"/>
    <w:rsid w:val="001C5009"/>
    <w:rsid w:val="001C5D30"/>
    <w:rsid w:val="001C68A0"/>
    <w:rsid w:val="001C79BD"/>
    <w:rsid w:val="001C7E1B"/>
    <w:rsid w:val="001D0495"/>
    <w:rsid w:val="001D2AAE"/>
    <w:rsid w:val="001D36D7"/>
    <w:rsid w:val="001D3A46"/>
    <w:rsid w:val="001D4439"/>
    <w:rsid w:val="001D5298"/>
    <w:rsid w:val="001E2752"/>
    <w:rsid w:val="001E2CC1"/>
    <w:rsid w:val="001E499D"/>
    <w:rsid w:val="001E4AEE"/>
    <w:rsid w:val="001E6787"/>
    <w:rsid w:val="001E7873"/>
    <w:rsid w:val="001E79F5"/>
    <w:rsid w:val="001F200B"/>
    <w:rsid w:val="001F21B4"/>
    <w:rsid w:val="001F29B6"/>
    <w:rsid w:val="001F469D"/>
    <w:rsid w:val="001F4A8F"/>
    <w:rsid w:val="001F6A1C"/>
    <w:rsid w:val="001F72CE"/>
    <w:rsid w:val="00200123"/>
    <w:rsid w:val="002001B2"/>
    <w:rsid w:val="00200364"/>
    <w:rsid w:val="00203A3D"/>
    <w:rsid w:val="00204EA0"/>
    <w:rsid w:val="002050A2"/>
    <w:rsid w:val="00205C86"/>
    <w:rsid w:val="002060DC"/>
    <w:rsid w:val="00207A6C"/>
    <w:rsid w:val="00207E5D"/>
    <w:rsid w:val="0021013F"/>
    <w:rsid w:val="00210A31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2F9"/>
    <w:rsid w:val="00215450"/>
    <w:rsid w:val="00215C85"/>
    <w:rsid w:val="002168A8"/>
    <w:rsid w:val="00216AD1"/>
    <w:rsid w:val="00216C82"/>
    <w:rsid w:val="00217024"/>
    <w:rsid w:val="00217D72"/>
    <w:rsid w:val="002217A0"/>
    <w:rsid w:val="00222B33"/>
    <w:rsid w:val="00224CC0"/>
    <w:rsid w:val="002254B8"/>
    <w:rsid w:val="00225EDF"/>
    <w:rsid w:val="00226F79"/>
    <w:rsid w:val="00230467"/>
    <w:rsid w:val="002328EF"/>
    <w:rsid w:val="00234A12"/>
    <w:rsid w:val="0023545D"/>
    <w:rsid w:val="002363FF"/>
    <w:rsid w:val="00236C38"/>
    <w:rsid w:val="00237779"/>
    <w:rsid w:val="002403A7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3A"/>
    <w:rsid w:val="00253D6C"/>
    <w:rsid w:val="00254331"/>
    <w:rsid w:val="002544F7"/>
    <w:rsid w:val="00256388"/>
    <w:rsid w:val="002573F8"/>
    <w:rsid w:val="00263272"/>
    <w:rsid w:val="002633AC"/>
    <w:rsid w:val="00263F89"/>
    <w:rsid w:val="0026450D"/>
    <w:rsid w:val="00264AF4"/>
    <w:rsid w:val="002667D7"/>
    <w:rsid w:val="002729C4"/>
    <w:rsid w:val="002734E7"/>
    <w:rsid w:val="002767B3"/>
    <w:rsid w:val="0028183F"/>
    <w:rsid w:val="002833FD"/>
    <w:rsid w:val="002837A8"/>
    <w:rsid w:val="00283DEC"/>
    <w:rsid w:val="002846A6"/>
    <w:rsid w:val="002903C9"/>
    <w:rsid w:val="002924C1"/>
    <w:rsid w:val="00296475"/>
    <w:rsid w:val="002968B9"/>
    <w:rsid w:val="00296AEB"/>
    <w:rsid w:val="00297001"/>
    <w:rsid w:val="002A0090"/>
    <w:rsid w:val="002A07C7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457"/>
    <w:rsid w:val="002C278E"/>
    <w:rsid w:val="002C371C"/>
    <w:rsid w:val="002C4B07"/>
    <w:rsid w:val="002C677C"/>
    <w:rsid w:val="002D0AFD"/>
    <w:rsid w:val="002D2105"/>
    <w:rsid w:val="002D3128"/>
    <w:rsid w:val="002D41EA"/>
    <w:rsid w:val="002D4F22"/>
    <w:rsid w:val="002D6195"/>
    <w:rsid w:val="002D642B"/>
    <w:rsid w:val="002D6549"/>
    <w:rsid w:val="002D6AC0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AA1"/>
    <w:rsid w:val="002F3336"/>
    <w:rsid w:val="002F45E9"/>
    <w:rsid w:val="002F651F"/>
    <w:rsid w:val="002F68B0"/>
    <w:rsid w:val="0030130B"/>
    <w:rsid w:val="0030461F"/>
    <w:rsid w:val="00305157"/>
    <w:rsid w:val="00307F7F"/>
    <w:rsid w:val="00311E20"/>
    <w:rsid w:val="003127D8"/>
    <w:rsid w:val="00312E45"/>
    <w:rsid w:val="00314282"/>
    <w:rsid w:val="00314A5F"/>
    <w:rsid w:val="003243FF"/>
    <w:rsid w:val="0032446A"/>
    <w:rsid w:val="00325E6A"/>
    <w:rsid w:val="00325EFD"/>
    <w:rsid w:val="003264DD"/>
    <w:rsid w:val="00326815"/>
    <w:rsid w:val="00326D6A"/>
    <w:rsid w:val="00327B5B"/>
    <w:rsid w:val="003302B3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107"/>
    <w:rsid w:val="003475D8"/>
    <w:rsid w:val="0035018C"/>
    <w:rsid w:val="00350718"/>
    <w:rsid w:val="0035183B"/>
    <w:rsid w:val="00351C81"/>
    <w:rsid w:val="00351FF9"/>
    <w:rsid w:val="003532B9"/>
    <w:rsid w:val="003533E0"/>
    <w:rsid w:val="00353BD6"/>
    <w:rsid w:val="00354DCB"/>
    <w:rsid w:val="00355030"/>
    <w:rsid w:val="003552F5"/>
    <w:rsid w:val="00355C66"/>
    <w:rsid w:val="003574A0"/>
    <w:rsid w:val="00357971"/>
    <w:rsid w:val="00360411"/>
    <w:rsid w:val="00360432"/>
    <w:rsid w:val="003626EA"/>
    <w:rsid w:val="00362919"/>
    <w:rsid w:val="0036547F"/>
    <w:rsid w:val="003658B7"/>
    <w:rsid w:val="00365D12"/>
    <w:rsid w:val="0036798A"/>
    <w:rsid w:val="00370E16"/>
    <w:rsid w:val="003743B2"/>
    <w:rsid w:val="0037461F"/>
    <w:rsid w:val="0037518E"/>
    <w:rsid w:val="003825C6"/>
    <w:rsid w:val="00384549"/>
    <w:rsid w:val="00384BFF"/>
    <w:rsid w:val="00384CFB"/>
    <w:rsid w:val="003858FE"/>
    <w:rsid w:val="00386C36"/>
    <w:rsid w:val="00390974"/>
    <w:rsid w:val="0039349C"/>
    <w:rsid w:val="00393F87"/>
    <w:rsid w:val="0039416F"/>
    <w:rsid w:val="00394244"/>
    <w:rsid w:val="00394C61"/>
    <w:rsid w:val="003966B7"/>
    <w:rsid w:val="0039712B"/>
    <w:rsid w:val="00397E21"/>
    <w:rsid w:val="003A156F"/>
    <w:rsid w:val="003A2373"/>
    <w:rsid w:val="003A23A3"/>
    <w:rsid w:val="003A275C"/>
    <w:rsid w:val="003A2B50"/>
    <w:rsid w:val="003A33B3"/>
    <w:rsid w:val="003A5C0B"/>
    <w:rsid w:val="003A799C"/>
    <w:rsid w:val="003B0E62"/>
    <w:rsid w:val="003B2DF5"/>
    <w:rsid w:val="003B398D"/>
    <w:rsid w:val="003B4109"/>
    <w:rsid w:val="003B4354"/>
    <w:rsid w:val="003B5E3A"/>
    <w:rsid w:val="003B7A5E"/>
    <w:rsid w:val="003C01E1"/>
    <w:rsid w:val="003C1408"/>
    <w:rsid w:val="003C1E6E"/>
    <w:rsid w:val="003C2B10"/>
    <w:rsid w:val="003C7230"/>
    <w:rsid w:val="003D1C21"/>
    <w:rsid w:val="003D266D"/>
    <w:rsid w:val="003D31D1"/>
    <w:rsid w:val="003D4D10"/>
    <w:rsid w:val="003D4E5B"/>
    <w:rsid w:val="003D5BE9"/>
    <w:rsid w:val="003D5F8B"/>
    <w:rsid w:val="003D6B8A"/>
    <w:rsid w:val="003D78D9"/>
    <w:rsid w:val="003E14C8"/>
    <w:rsid w:val="003E1DC0"/>
    <w:rsid w:val="003E2226"/>
    <w:rsid w:val="003E2AAD"/>
    <w:rsid w:val="003E48B7"/>
    <w:rsid w:val="003E5F64"/>
    <w:rsid w:val="003E6B63"/>
    <w:rsid w:val="003E73FA"/>
    <w:rsid w:val="003E7CF8"/>
    <w:rsid w:val="003F00BD"/>
    <w:rsid w:val="003F0D6F"/>
    <w:rsid w:val="003F0FA0"/>
    <w:rsid w:val="003F1BA5"/>
    <w:rsid w:val="003F1BA7"/>
    <w:rsid w:val="003F1F25"/>
    <w:rsid w:val="003F266E"/>
    <w:rsid w:val="003F2A6F"/>
    <w:rsid w:val="003F43B9"/>
    <w:rsid w:val="003F43CD"/>
    <w:rsid w:val="003F7956"/>
    <w:rsid w:val="004047A2"/>
    <w:rsid w:val="004078FE"/>
    <w:rsid w:val="00411564"/>
    <w:rsid w:val="004116B5"/>
    <w:rsid w:val="0041202D"/>
    <w:rsid w:val="004122A7"/>
    <w:rsid w:val="00413719"/>
    <w:rsid w:val="004144C3"/>
    <w:rsid w:val="0041507C"/>
    <w:rsid w:val="00417587"/>
    <w:rsid w:val="00420E65"/>
    <w:rsid w:val="0042180A"/>
    <w:rsid w:val="004219F4"/>
    <w:rsid w:val="00422533"/>
    <w:rsid w:val="0042334E"/>
    <w:rsid w:val="00426271"/>
    <w:rsid w:val="00430FC2"/>
    <w:rsid w:val="00431898"/>
    <w:rsid w:val="00432E44"/>
    <w:rsid w:val="00434436"/>
    <w:rsid w:val="00434AEA"/>
    <w:rsid w:val="00435D7B"/>
    <w:rsid w:val="004377C7"/>
    <w:rsid w:val="0044282F"/>
    <w:rsid w:val="00445A61"/>
    <w:rsid w:val="00446FD7"/>
    <w:rsid w:val="00450D66"/>
    <w:rsid w:val="004557B0"/>
    <w:rsid w:val="00455C2C"/>
    <w:rsid w:val="00455EF5"/>
    <w:rsid w:val="004565C8"/>
    <w:rsid w:val="00457AF8"/>
    <w:rsid w:val="0046216A"/>
    <w:rsid w:val="004623CC"/>
    <w:rsid w:val="00462FD1"/>
    <w:rsid w:val="00463E16"/>
    <w:rsid w:val="00464C49"/>
    <w:rsid w:val="00465642"/>
    <w:rsid w:val="004665E5"/>
    <w:rsid w:val="0046671E"/>
    <w:rsid w:val="004674EF"/>
    <w:rsid w:val="00470C16"/>
    <w:rsid w:val="00475A4D"/>
    <w:rsid w:val="00480AB4"/>
    <w:rsid w:val="00480C70"/>
    <w:rsid w:val="00482253"/>
    <w:rsid w:val="0048268A"/>
    <w:rsid w:val="00482CD3"/>
    <w:rsid w:val="0048647F"/>
    <w:rsid w:val="0048690E"/>
    <w:rsid w:val="00490C9D"/>
    <w:rsid w:val="004927D4"/>
    <w:rsid w:val="00493413"/>
    <w:rsid w:val="004942E6"/>
    <w:rsid w:val="0049574E"/>
    <w:rsid w:val="004957FE"/>
    <w:rsid w:val="00495E0B"/>
    <w:rsid w:val="00495F24"/>
    <w:rsid w:val="0049778B"/>
    <w:rsid w:val="004A1603"/>
    <w:rsid w:val="004A1D4A"/>
    <w:rsid w:val="004A24FE"/>
    <w:rsid w:val="004A2A45"/>
    <w:rsid w:val="004A2A98"/>
    <w:rsid w:val="004A3466"/>
    <w:rsid w:val="004A409E"/>
    <w:rsid w:val="004A4910"/>
    <w:rsid w:val="004A5973"/>
    <w:rsid w:val="004A7B6C"/>
    <w:rsid w:val="004B1070"/>
    <w:rsid w:val="004B136A"/>
    <w:rsid w:val="004B261F"/>
    <w:rsid w:val="004B3CC1"/>
    <w:rsid w:val="004B5614"/>
    <w:rsid w:val="004B7E85"/>
    <w:rsid w:val="004C00CC"/>
    <w:rsid w:val="004C022C"/>
    <w:rsid w:val="004C0F4B"/>
    <w:rsid w:val="004C1B27"/>
    <w:rsid w:val="004C52B2"/>
    <w:rsid w:val="004C6F50"/>
    <w:rsid w:val="004C6F6B"/>
    <w:rsid w:val="004D0383"/>
    <w:rsid w:val="004D08B8"/>
    <w:rsid w:val="004D09DA"/>
    <w:rsid w:val="004D0B5C"/>
    <w:rsid w:val="004D2013"/>
    <w:rsid w:val="004D37CB"/>
    <w:rsid w:val="004D3E03"/>
    <w:rsid w:val="004D3F70"/>
    <w:rsid w:val="004D45C1"/>
    <w:rsid w:val="004D5DDF"/>
    <w:rsid w:val="004D7451"/>
    <w:rsid w:val="004E0D2A"/>
    <w:rsid w:val="004E1DCF"/>
    <w:rsid w:val="004E28A9"/>
    <w:rsid w:val="004E34BE"/>
    <w:rsid w:val="004E4232"/>
    <w:rsid w:val="004E4B67"/>
    <w:rsid w:val="004E6861"/>
    <w:rsid w:val="004F1178"/>
    <w:rsid w:val="004F17EA"/>
    <w:rsid w:val="004F3FEE"/>
    <w:rsid w:val="004F47F6"/>
    <w:rsid w:val="004F5FD7"/>
    <w:rsid w:val="004F6CC0"/>
    <w:rsid w:val="004F7B07"/>
    <w:rsid w:val="00501579"/>
    <w:rsid w:val="00502869"/>
    <w:rsid w:val="005041D1"/>
    <w:rsid w:val="00504A37"/>
    <w:rsid w:val="00504CBB"/>
    <w:rsid w:val="00505C04"/>
    <w:rsid w:val="00506AE5"/>
    <w:rsid w:val="0051090A"/>
    <w:rsid w:val="005111F5"/>
    <w:rsid w:val="005118A8"/>
    <w:rsid w:val="0051384F"/>
    <w:rsid w:val="00513C06"/>
    <w:rsid w:val="005162C2"/>
    <w:rsid w:val="005162C4"/>
    <w:rsid w:val="005167A6"/>
    <w:rsid w:val="005202D5"/>
    <w:rsid w:val="005208A2"/>
    <w:rsid w:val="0052122A"/>
    <w:rsid w:val="00521985"/>
    <w:rsid w:val="005222B9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53E4"/>
    <w:rsid w:val="00540A37"/>
    <w:rsid w:val="0054205C"/>
    <w:rsid w:val="00542325"/>
    <w:rsid w:val="00543512"/>
    <w:rsid w:val="00543FBC"/>
    <w:rsid w:val="0054419A"/>
    <w:rsid w:val="00546851"/>
    <w:rsid w:val="005507A7"/>
    <w:rsid w:val="005510CC"/>
    <w:rsid w:val="00551564"/>
    <w:rsid w:val="00553404"/>
    <w:rsid w:val="00553981"/>
    <w:rsid w:val="00555A04"/>
    <w:rsid w:val="00557438"/>
    <w:rsid w:val="00561DB5"/>
    <w:rsid w:val="00564045"/>
    <w:rsid w:val="00565272"/>
    <w:rsid w:val="00566609"/>
    <w:rsid w:val="00566DB8"/>
    <w:rsid w:val="00567ED3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F4F"/>
    <w:rsid w:val="00592C4A"/>
    <w:rsid w:val="00593134"/>
    <w:rsid w:val="0059344C"/>
    <w:rsid w:val="00594A92"/>
    <w:rsid w:val="005A0532"/>
    <w:rsid w:val="005A0FC7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6E5"/>
    <w:rsid w:val="005C1F49"/>
    <w:rsid w:val="005C26A7"/>
    <w:rsid w:val="005C42D7"/>
    <w:rsid w:val="005C44B1"/>
    <w:rsid w:val="005C458C"/>
    <w:rsid w:val="005C59BD"/>
    <w:rsid w:val="005C620B"/>
    <w:rsid w:val="005C6F5C"/>
    <w:rsid w:val="005D08FC"/>
    <w:rsid w:val="005D2285"/>
    <w:rsid w:val="005D2602"/>
    <w:rsid w:val="005D283E"/>
    <w:rsid w:val="005D2B87"/>
    <w:rsid w:val="005D4196"/>
    <w:rsid w:val="005D446F"/>
    <w:rsid w:val="005D7B10"/>
    <w:rsid w:val="005E096B"/>
    <w:rsid w:val="005E29F2"/>
    <w:rsid w:val="005E4403"/>
    <w:rsid w:val="005E5149"/>
    <w:rsid w:val="005E6B9C"/>
    <w:rsid w:val="005E7A7B"/>
    <w:rsid w:val="005F0425"/>
    <w:rsid w:val="005F1B36"/>
    <w:rsid w:val="005F3E47"/>
    <w:rsid w:val="005F43E3"/>
    <w:rsid w:val="005F4BE9"/>
    <w:rsid w:val="005F5696"/>
    <w:rsid w:val="005F7393"/>
    <w:rsid w:val="0060357D"/>
    <w:rsid w:val="006036A7"/>
    <w:rsid w:val="00603CCA"/>
    <w:rsid w:val="006042CC"/>
    <w:rsid w:val="00604424"/>
    <w:rsid w:val="0060460B"/>
    <w:rsid w:val="00605422"/>
    <w:rsid w:val="0060613E"/>
    <w:rsid w:val="00606B45"/>
    <w:rsid w:val="006072FF"/>
    <w:rsid w:val="006077CC"/>
    <w:rsid w:val="00610A8B"/>
    <w:rsid w:val="006157AE"/>
    <w:rsid w:val="006158DA"/>
    <w:rsid w:val="00616A8F"/>
    <w:rsid w:val="0061726F"/>
    <w:rsid w:val="00621223"/>
    <w:rsid w:val="00621838"/>
    <w:rsid w:val="00622412"/>
    <w:rsid w:val="00625D1C"/>
    <w:rsid w:val="006263A4"/>
    <w:rsid w:val="00626B1A"/>
    <w:rsid w:val="006274DD"/>
    <w:rsid w:val="006303D3"/>
    <w:rsid w:val="00630DC1"/>
    <w:rsid w:val="00631B9A"/>
    <w:rsid w:val="00632886"/>
    <w:rsid w:val="00633C9B"/>
    <w:rsid w:val="006349BF"/>
    <w:rsid w:val="00634E1A"/>
    <w:rsid w:val="006354D0"/>
    <w:rsid w:val="00635662"/>
    <w:rsid w:val="00635AF4"/>
    <w:rsid w:val="006361D0"/>
    <w:rsid w:val="006369C2"/>
    <w:rsid w:val="00637F90"/>
    <w:rsid w:val="00642862"/>
    <w:rsid w:val="00644290"/>
    <w:rsid w:val="00644648"/>
    <w:rsid w:val="00644E7D"/>
    <w:rsid w:val="00644F18"/>
    <w:rsid w:val="006459D4"/>
    <w:rsid w:val="00645D1C"/>
    <w:rsid w:val="00645F80"/>
    <w:rsid w:val="0064688A"/>
    <w:rsid w:val="006468BF"/>
    <w:rsid w:val="00647304"/>
    <w:rsid w:val="00647739"/>
    <w:rsid w:val="0065230A"/>
    <w:rsid w:val="00655270"/>
    <w:rsid w:val="006556ED"/>
    <w:rsid w:val="00657697"/>
    <w:rsid w:val="00657936"/>
    <w:rsid w:val="00661570"/>
    <w:rsid w:val="006650D2"/>
    <w:rsid w:val="0066589F"/>
    <w:rsid w:val="00667F31"/>
    <w:rsid w:val="006715D3"/>
    <w:rsid w:val="00671A9D"/>
    <w:rsid w:val="00675287"/>
    <w:rsid w:val="006754F0"/>
    <w:rsid w:val="006760B5"/>
    <w:rsid w:val="006767DF"/>
    <w:rsid w:val="0067684D"/>
    <w:rsid w:val="00680481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8650C"/>
    <w:rsid w:val="006921AE"/>
    <w:rsid w:val="00692741"/>
    <w:rsid w:val="0069360E"/>
    <w:rsid w:val="006936C7"/>
    <w:rsid w:val="0069454A"/>
    <w:rsid w:val="00694B2A"/>
    <w:rsid w:val="006955D3"/>
    <w:rsid w:val="006967A5"/>
    <w:rsid w:val="0069715B"/>
    <w:rsid w:val="006A02FD"/>
    <w:rsid w:val="006A17E3"/>
    <w:rsid w:val="006A2721"/>
    <w:rsid w:val="006A3078"/>
    <w:rsid w:val="006A5017"/>
    <w:rsid w:val="006A593D"/>
    <w:rsid w:val="006A6714"/>
    <w:rsid w:val="006A7360"/>
    <w:rsid w:val="006B1355"/>
    <w:rsid w:val="006B16AB"/>
    <w:rsid w:val="006B19F2"/>
    <w:rsid w:val="006B2109"/>
    <w:rsid w:val="006B26A4"/>
    <w:rsid w:val="006B411F"/>
    <w:rsid w:val="006B4AE3"/>
    <w:rsid w:val="006B50EA"/>
    <w:rsid w:val="006B50F6"/>
    <w:rsid w:val="006B51C9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5144"/>
    <w:rsid w:val="006D3CD9"/>
    <w:rsid w:val="006D4676"/>
    <w:rsid w:val="006D5E34"/>
    <w:rsid w:val="006D6CD4"/>
    <w:rsid w:val="006D7A99"/>
    <w:rsid w:val="006E0F29"/>
    <w:rsid w:val="006E153D"/>
    <w:rsid w:val="006E291D"/>
    <w:rsid w:val="006E45CB"/>
    <w:rsid w:val="006E48BE"/>
    <w:rsid w:val="006F114B"/>
    <w:rsid w:val="006F15FF"/>
    <w:rsid w:val="006F1AB1"/>
    <w:rsid w:val="006F25E6"/>
    <w:rsid w:val="006F2908"/>
    <w:rsid w:val="006F2CD6"/>
    <w:rsid w:val="006F3381"/>
    <w:rsid w:val="006F617F"/>
    <w:rsid w:val="006F6211"/>
    <w:rsid w:val="006F6EE2"/>
    <w:rsid w:val="006F7254"/>
    <w:rsid w:val="0070201D"/>
    <w:rsid w:val="00703C7D"/>
    <w:rsid w:val="00704131"/>
    <w:rsid w:val="007045FB"/>
    <w:rsid w:val="00704F90"/>
    <w:rsid w:val="00706A84"/>
    <w:rsid w:val="00706FB7"/>
    <w:rsid w:val="0070716B"/>
    <w:rsid w:val="00707CA8"/>
    <w:rsid w:val="00710275"/>
    <w:rsid w:val="00710BF3"/>
    <w:rsid w:val="00710D0B"/>
    <w:rsid w:val="007118B5"/>
    <w:rsid w:val="00712256"/>
    <w:rsid w:val="0071352B"/>
    <w:rsid w:val="00713826"/>
    <w:rsid w:val="00713F0F"/>
    <w:rsid w:val="00714872"/>
    <w:rsid w:val="0071566A"/>
    <w:rsid w:val="00715A44"/>
    <w:rsid w:val="00715A67"/>
    <w:rsid w:val="00715C19"/>
    <w:rsid w:val="0071691E"/>
    <w:rsid w:val="0071748D"/>
    <w:rsid w:val="00721F40"/>
    <w:rsid w:val="0072358A"/>
    <w:rsid w:val="007247D3"/>
    <w:rsid w:val="00725613"/>
    <w:rsid w:val="00727B41"/>
    <w:rsid w:val="00730FEA"/>
    <w:rsid w:val="007312F0"/>
    <w:rsid w:val="0073199A"/>
    <w:rsid w:val="00732977"/>
    <w:rsid w:val="00732A2C"/>
    <w:rsid w:val="00733FC7"/>
    <w:rsid w:val="00734414"/>
    <w:rsid w:val="00734853"/>
    <w:rsid w:val="007349E3"/>
    <w:rsid w:val="00734FCE"/>
    <w:rsid w:val="007362CF"/>
    <w:rsid w:val="00736340"/>
    <w:rsid w:val="0073744F"/>
    <w:rsid w:val="0073796B"/>
    <w:rsid w:val="00740367"/>
    <w:rsid w:val="007407D3"/>
    <w:rsid w:val="007418E4"/>
    <w:rsid w:val="00742584"/>
    <w:rsid w:val="007426C9"/>
    <w:rsid w:val="00742A78"/>
    <w:rsid w:val="007431BD"/>
    <w:rsid w:val="00743FB2"/>
    <w:rsid w:val="007440C3"/>
    <w:rsid w:val="00745904"/>
    <w:rsid w:val="0074647D"/>
    <w:rsid w:val="007477A0"/>
    <w:rsid w:val="0075019A"/>
    <w:rsid w:val="00751DDC"/>
    <w:rsid w:val="00753621"/>
    <w:rsid w:val="00753D12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6C2A"/>
    <w:rsid w:val="00770135"/>
    <w:rsid w:val="00770189"/>
    <w:rsid w:val="007714A2"/>
    <w:rsid w:val="00772489"/>
    <w:rsid w:val="00775124"/>
    <w:rsid w:val="00776046"/>
    <w:rsid w:val="00776087"/>
    <w:rsid w:val="00776F6A"/>
    <w:rsid w:val="00777190"/>
    <w:rsid w:val="007778FE"/>
    <w:rsid w:val="00780558"/>
    <w:rsid w:val="00781364"/>
    <w:rsid w:val="007824EC"/>
    <w:rsid w:val="007827CF"/>
    <w:rsid w:val="00784776"/>
    <w:rsid w:val="00787755"/>
    <w:rsid w:val="00790146"/>
    <w:rsid w:val="007901E8"/>
    <w:rsid w:val="00790F84"/>
    <w:rsid w:val="00791C07"/>
    <w:rsid w:val="00793E26"/>
    <w:rsid w:val="00796495"/>
    <w:rsid w:val="0079685F"/>
    <w:rsid w:val="007A0AD0"/>
    <w:rsid w:val="007A2BCD"/>
    <w:rsid w:val="007A2CBE"/>
    <w:rsid w:val="007A411F"/>
    <w:rsid w:val="007A424F"/>
    <w:rsid w:val="007A5611"/>
    <w:rsid w:val="007A562B"/>
    <w:rsid w:val="007A5680"/>
    <w:rsid w:val="007A5724"/>
    <w:rsid w:val="007A5CDD"/>
    <w:rsid w:val="007A5E0B"/>
    <w:rsid w:val="007A6E97"/>
    <w:rsid w:val="007A7205"/>
    <w:rsid w:val="007A78D9"/>
    <w:rsid w:val="007A7B2E"/>
    <w:rsid w:val="007B1735"/>
    <w:rsid w:val="007B1870"/>
    <w:rsid w:val="007B1C0D"/>
    <w:rsid w:val="007B1C50"/>
    <w:rsid w:val="007B2E89"/>
    <w:rsid w:val="007B34DA"/>
    <w:rsid w:val="007B3789"/>
    <w:rsid w:val="007B4679"/>
    <w:rsid w:val="007B468B"/>
    <w:rsid w:val="007B73FF"/>
    <w:rsid w:val="007C0A9D"/>
    <w:rsid w:val="007C0EFE"/>
    <w:rsid w:val="007C2F5A"/>
    <w:rsid w:val="007C4AC8"/>
    <w:rsid w:val="007C5A99"/>
    <w:rsid w:val="007C6897"/>
    <w:rsid w:val="007C6E82"/>
    <w:rsid w:val="007C7651"/>
    <w:rsid w:val="007D57F6"/>
    <w:rsid w:val="007D64F2"/>
    <w:rsid w:val="007E006F"/>
    <w:rsid w:val="007E0F56"/>
    <w:rsid w:val="007E1779"/>
    <w:rsid w:val="007E1C8D"/>
    <w:rsid w:val="007E1EF7"/>
    <w:rsid w:val="007E2924"/>
    <w:rsid w:val="007E30BF"/>
    <w:rsid w:val="007E38D7"/>
    <w:rsid w:val="007E417E"/>
    <w:rsid w:val="007E4381"/>
    <w:rsid w:val="007E4A6B"/>
    <w:rsid w:val="007E58FE"/>
    <w:rsid w:val="007E5EE3"/>
    <w:rsid w:val="007E7CC6"/>
    <w:rsid w:val="007F0404"/>
    <w:rsid w:val="007F063F"/>
    <w:rsid w:val="007F0799"/>
    <w:rsid w:val="007F173A"/>
    <w:rsid w:val="007F2546"/>
    <w:rsid w:val="007F2C9E"/>
    <w:rsid w:val="007F5BF5"/>
    <w:rsid w:val="007F6BE1"/>
    <w:rsid w:val="007F7885"/>
    <w:rsid w:val="00800A64"/>
    <w:rsid w:val="00801714"/>
    <w:rsid w:val="00801C21"/>
    <w:rsid w:val="00804678"/>
    <w:rsid w:val="008050ED"/>
    <w:rsid w:val="00807343"/>
    <w:rsid w:val="00812785"/>
    <w:rsid w:val="00812B70"/>
    <w:rsid w:val="00815A35"/>
    <w:rsid w:val="00815A97"/>
    <w:rsid w:val="00815B4C"/>
    <w:rsid w:val="0081620F"/>
    <w:rsid w:val="00820E0F"/>
    <w:rsid w:val="008215D7"/>
    <w:rsid w:val="00821A7D"/>
    <w:rsid w:val="0082258C"/>
    <w:rsid w:val="0082491A"/>
    <w:rsid w:val="00824CCF"/>
    <w:rsid w:val="00825023"/>
    <w:rsid w:val="00825BF5"/>
    <w:rsid w:val="00825D74"/>
    <w:rsid w:val="00825E96"/>
    <w:rsid w:val="00826AB6"/>
    <w:rsid w:val="00830FBE"/>
    <w:rsid w:val="008314AD"/>
    <w:rsid w:val="00833408"/>
    <w:rsid w:val="00833ABD"/>
    <w:rsid w:val="00834591"/>
    <w:rsid w:val="00836A77"/>
    <w:rsid w:val="0083739C"/>
    <w:rsid w:val="008374C6"/>
    <w:rsid w:val="0084322F"/>
    <w:rsid w:val="00846412"/>
    <w:rsid w:val="0084665A"/>
    <w:rsid w:val="008469DF"/>
    <w:rsid w:val="00847226"/>
    <w:rsid w:val="0085018F"/>
    <w:rsid w:val="00851F3C"/>
    <w:rsid w:val="0085246D"/>
    <w:rsid w:val="00852E8C"/>
    <w:rsid w:val="00853381"/>
    <w:rsid w:val="008536A8"/>
    <w:rsid w:val="00854158"/>
    <w:rsid w:val="00854585"/>
    <w:rsid w:val="00854DE9"/>
    <w:rsid w:val="00855402"/>
    <w:rsid w:val="008557DC"/>
    <w:rsid w:val="008564C9"/>
    <w:rsid w:val="00857449"/>
    <w:rsid w:val="008579FD"/>
    <w:rsid w:val="00857AF5"/>
    <w:rsid w:val="00857E96"/>
    <w:rsid w:val="008602EE"/>
    <w:rsid w:val="008613BE"/>
    <w:rsid w:val="00862AB0"/>
    <w:rsid w:val="00862C04"/>
    <w:rsid w:val="008640CA"/>
    <w:rsid w:val="00865196"/>
    <w:rsid w:val="008661A0"/>
    <w:rsid w:val="0087067F"/>
    <w:rsid w:val="00873270"/>
    <w:rsid w:val="00874FF1"/>
    <w:rsid w:val="00875674"/>
    <w:rsid w:val="00877F5F"/>
    <w:rsid w:val="008802A1"/>
    <w:rsid w:val="0088057D"/>
    <w:rsid w:val="00880E62"/>
    <w:rsid w:val="00880F72"/>
    <w:rsid w:val="00882375"/>
    <w:rsid w:val="00883703"/>
    <w:rsid w:val="00884728"/>
    <w:rsid w:val="0088508C"/>
    <w:rsid w:val="008861E1"/>
    <w:rsid w:val="00886954"/>
    <w:rsid w:val="0088736E"/>
    <w:rsid w:val="00887A1D"/>
    <w:rsid w:val="0089017A"/>
    <w:rsid w:val="008917C6"/>
    <w:rsid w:val="008922DD"/>
    <w:rsid w:val="00892387"/>
    <w:rsid w:val="008924D3"/>
    <w:rsid w:val="00892678"/>
    <w:rsid w:val="00894507"/>
    <w:rsid w:val="00896F1E"/>
    <w:rsid w:val="008978EF"/>
    <w:rsid w:val="008A0A0D"/>
    <w:rsid w:val="008A1B52"/>
    <w:rsid w:val="008A3092"/>
    <w:rsid w:val="008A3218"/>
    <w:rsid w:val="008A4C33"/>
    <w:rsid w:val="008A56B7"/>
    <w:rsid w:val="008A6C3B"/>
    <w:rsid w:val="008A720A"/>
    <w:rsid w:val="008A7717"/>
    <w:rsid w:val="008B0688"/>
    <w:rsid w:val="008B1220"/>
    <w:rsid w:val="008B2C8A"/>
    <w:rsid w:val="008B3611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9C9"/>
    <w:rsid w:val="008D2333"/>
    <w:rsid w:val="008D2529"/>
    <w:rsid w:val="008D2A98"/>
    <w:rsid w:val="008D4CB6"/>
    <w:rsid w:val="008D5218"/>
    <w:rsid w:val="008D6A21"/>
    <w:rsid w:val="008D6CAB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55E0"/>
    <w:rsid w:val="008E5C27"/>
    <w:rsid w:val="008F0626"/>
    <w:rsid w:val="008F170A"/>
    <w:rsid w:val="008F1BBA"/>
    <w:rsid w:val="008F2FB7"/>
    <w:rsid w:val="008F2FCD"/>
    <w:rsid w:val="008F2FDC"/>
    <w:rsid w:val="008F36AA"/>
    <w:rsid w:val="008F4BF1"/>
    <w:rsid w:val="008F726F"/>
    <w:rsid w:val="00900532"/>
    <w:rsid w:val="009023A4"/>
    <w:rsid w:val="00902C62"/>
    <w:rsid w:val="00903A43"/>
    <w:rsid w:val="00904D34"/>
    <w:rsid w:val="00905C16"/>
    <w:rsid w:val="0090656B"/>
    <w:rsid w:val="009103FE"/>
    <w:rsid w:val="0091052A"/>
    <w:rsid w:val="00910536"/>
    <w:rsid w:val="00911430"/>
    <w:rsid w:val="0091152E"/>
    <w:rsid w:val="0091231C"/>
    <w:rsid w:val="009125CC"/>
    <w:rsid w:val="0091360A"/>
    <w:rsid w:val="00913E0B"/>
    <w:rsid w:val="00914363"/>
    <w:rsid w:val="009174EF"/>
    <w:rsid w:val="00920226"/>
    <w:rsid w:val="00921762"/>
    <w:rsid w:val="00923F2E"/>
    <w:rsid w:val="00924442"/>
    <w:rsid w:val="009255DF"/>
    <w:rsid w:val="009263A4"/>
    <w:rsid w:val="00930BD1"/>
    <w:rsid w:val="00931841"/>
    <w:rsid w:val="00931B92"/>
    <w:rsid w:val="00933920"/>
    <w:rsid w:val="00936776"/>
    <w:rsid w:val="00936C18"/>
    <w:rsid w:val="0093797D"/>
    <w:rsid w:val="009413D8"/>
    <w:rsid w:val="009425E7"/>
    <w:rsid w:val="00942A1F"/>
    <w:rsid w:val="00943E12"/>
    <w:rsid w:val="00944F7D"/>
    <w:rsid w:val="00946383"/>
    <w:rsid w:val="00946E84"/>
    <w:rsid w:val="00950380"/>
    <w:rsid w:val="00951CDC"/>
    <w:rsid w:val="00952A90"/>
    <w:rsid w:val="00952DA6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CF"/>
    <w:rsid w:val="00970E4F"/>
    <w:rsid w:val="00971CA4"/>
    <w:rsid w:val="00973420"/>
    <w:rsid w:val="009735BD"/>
    <w:rsid w:val="00973F41"/>
    <w:rsid w:val="009759B6"/>
    <w:rsid w:val="00975AE1"/>
    <w:rsid w:val="0097674C"/>
    <w:rsid w:val="009776AB"/>
    <w:rsid w:val="0098028E"/>
    <w:rsid w:val="0098030B"/>
    <w:rsid w:val="009805D4"/>
    <w:rsid w:val="0098196E"/>
    <w:rsid w:val="00984182"/>
    <w:rsid w:val="00984C0D"/>
    <w:rsid w:val="00985467"/>
    <w:rsid w:val="009858EE"/>
    <w:rsid w:val="00991270"/>
    <w:rsid w:val="00991435"/>
    <w:rsid w:val="00991E9F"/>
    <w:rsid w:val="00992205"/>
    <w:rsid w:val="00992361"/>
    <w:rsid w:val="0099313B"/>
    <w:rsid w:val="009959EB"/>
    <w:rsid w:val="00995C33"/>
    <w:rsid w:val="00995D58"/>
    <w:rsid w:val="009A0B9A"/>
    <w:rsid w:val="009A11C9"/>
    <w:rsid w:val="009A1A66"/>
    <w:rsid w:val="009A1DFB"/>
    <w:rsid w:val="009A1F06"/>
    <w:rsid w:val="009A2AC6"/>
    <w:rsid w:val="009A4D9A"/>
    <w:rsid w:val="009A527E"/>
    <w:rsid w:val="009A617B"/>
    <w:rsid w:val="009A66D0"/>
    <w:rsid w:val="009A7107"/>
    <w:rsid w:val="009A7311"/>
    <w:rsid w:val="009A7A0A"/>
    <w:rsid w:val="009B1203"/>
    <w:rsid w:val="009B367E"/>
    <w:rsid w:val="009B3BE7"/>
    <w:rsid w:val="009B40A7"/>
    <w:rsid w:val="009B4DD6"/>
    <w:rsid w:val="009B51DB"/>
    <w:rsid w:val="009B5B6B"/>
    <w:rsid w:val="009B5BB5"/>
    <w:rsid w:val="009B61DF"/>
    <w:rsid w:val="009B7672"/>
    <w:rsid w:val="009C078F"/>
    <w:rsid w:val="009C0E68"/>
    <w:rsid w:val="009C1E3E"/>
    <w:rsid w:val="009C2018"/>
    <w:rsid w:val="009C317B"/>
    <w:rsid w:val="009C3B2B"/>
    <w:rsid w:val="009D0877"/>
    <w:rsid w:val="009D12F3"/>
    <w:rsid w:val="009D2AEC"/>
    <w:rsid w:val="009D2C19"/>
    <w:rsid w:val="009D3055"/>
    <w:rsid w:val="009D41CF"/>
    <w:rsid w:val="009D50AF"/>
    <w:rsid w:val="009D6785"/>
    <w:rsid w:val="009D734C"/>
    <w:rsid w:val="009D78E6"/>
    <w:rsid w:val="009D7B30"/>
    <w:rsid w:val="009E30A8"/>
    <w:rsid w:val="009E544D"/>
    <w:rsid w:val="009E5EC1"/>
    <w:rsid w:val="009E6933"/>
    <w:rsid w:val="009E6A5A"/>
    <w:rsid w:val="009E7D2A"/>
    <w:rsid w:val="009F15E5"/>
    <w:rsid w:val="009F170B"/>
    <w:rsid w:val="009F6D7A"/>
    <w:rsid w:val="009F7A02"/>
    <w:rsid w:val="00A02525"/>
    <w:rsid w:val="00A02947"/>
    <w:rsid w:val="00A02A75"/>
    <w:rsid w:val="00A041BE"/>
    <w:rsid w:val="00A04570"/>
    <w:rsid w:val="00A0563F"/>
    <w:rsid w:val="00A05B24"/>
    <w:rsid w:val="00A07855"/>
    <w:rsid w:val="00A104FB"/>
    <w:rsid w:val="00A124AB"/>
    <w:rsid w:val="00A14CB3"/>
    <w:rsid w:val="00A154F1"/>
    <w:rsid w:val="00A162A7"/>
    <w:rsid w:val="00A16DA2"/>
    <w:rsid w:val="00A203F3"/>
    <w:rsid w:val="00A21D14"/>
    <w:rsid w:val="00A229F6"/>
    <w:rsid w:val="00A24545"/>
    <w:rsid w:val="00A24BC3"/>
    <w:rsid w:val="00A2501E"/>
    <w:rsid w:val="00A25BC9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2CCC"/>
    <w:rsid w:val="00A446A2"/>
    <w:rsid w:val="00A44B2E"/>
    <w:rsid w:val="00A4689B"/>
    <w:rsid w:val="00A50EFB"/>
    <w:rsid w:val="00A514C2"/>
    <w:rsid w:val="00A51FDD"/>
    <w:rsid w:val="00A526DA"/>
    <w:rsid w:val="00A54D5A"/>
    <w:rsid w:val="00A54E6F"/>
    <w:rsid w:val="00A5544E"/>
    <w:rsid w:val="00A56DBC"/>
    <w:rsid w:val="00A57DD7"/>
    <w:rsid w:val="00A61BF5"/>
    <w:rsid w:val="00A626F3"/>
    <w:rsid w:val="00A62A8A"/>
    <w:rsid w:val="00A62E6C"/>
    <w:rsid w:val="00A64083"/>
    <w:rsid w:val="00A6799B"/>
    <w:rsid w:val="00A705BE"/>
    <w:rsid w:val="00A70FE3"/>
    <w:rsid w:val="00A718E3"/>
    <w:rsid w:val="00A7261B"/>
    <w:rsid w:val="00A72C5C"/>
    <w:rsid w:val="00A73C55"/>
    <w:rsid w:val="00A73D00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AA5"/>
    <w:rsid w:val="00A92D0F"/>
    <w:rsid w:val="00A9375B"/>
    <w:rsid w:val="00A93C2B"/>
    <w:rsid w:val="00A93DB7"/>
    <w:rsid w:val="00A962FE"/>
    <w:rsid w:val="00AA26FC"/>
    <w:rsid w:val="00AA4F6E"/>
    <w:rsid w:val="00AA5CC7"/>
    <w:rsid w:val="00AA7AE6"/>
    <w:rsid w:val="00AB1A3A"/>
    <w:rsid w:val="00AB3832"/>
    <w:rsid w:val="00AB705C"/>
    <w:rsid w:val="00AB77E2"/>
    <w:rsid w:val="00AB7CE3"/>
    <w:rsid w:val="00AC0559"/>
    <w:rsid w:val="00AC13B5"/>
    <w:rsid w:val="00AC1883"/>
    <w:rsid w:val="00AC2A19"/>
    <w:rsid w:val="00AC5FBA"/>
    <w:rsid w:val="00AC7881"/>
    <w:rsid w:val="00AD092F"/>
    <w:rsid w:val="00AD0DF7"/>
    <w:rsid w:val="00AD2421"/>
    <w:rsid w:val="00AD28AC"/>
    <w:rsid w:val="00AD3A25"/>
    <w:rsid w:val="00AD3DDB"/>
    <w:rsid w:val="00AD47F4"/>
    <w:rsid w:val="00AD489E"/>
    <w:rsid w:val="00AD4CDB"/>
    <w:rsid w:val="00AD673B"/>
    <w:rsid w:val="00AD76F1"/>
    <w:rsid w:val="00AE0313"/>
    <w:rsid w:val="00AE09EF"/>
    <w:rsid w:val="00AE1073"/>
    <w:rsid w:val="00AE11D2"/>
    <w:rsid w:val="00AE1B4D"/>
    <w:rsid w:val="00AE2D27"/>
    <w:rsid w:val="00AE358A"/>
    <w:rsid w:val="00AE3E17"/>
    <w:rsid w:val="00AE4787"/>
    <w:rsid w:val="00AE4854"/>
    <w:rsid w:val="00AE506D"/>
    <w:rsid w:val="00AE5F4E"/>
    <w:rsid w:val="00AE6F3F"/>
    <w:rsid w:val="00AF0A9B"/>
    <w:rsid w:val="00AF320B"/>
    <w:rsid w:val="00AF32A8"/>
    <w:rsid w:val="00AF3A03"/>
    <w:rsid w:val="00AF417D"/>
    <w:rsid w:val="00AF44BB"/>
    <w:rsid w:val="00AF515C"/>
    <w:rsid w:val="00B00453"/>
    <w:rsid w:val="00B013F0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26B0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400A"/>
    <w:rsid w:val="00B35B67"/>
    <w:rsid w:val="00B36EA5"/>
    <w:rsid w:val="00B37BD1"/>
    <w:rsid w:val="00B40056"/>
    <w:rsid w:val="00B403DD"/>
    <w:rsid w:val="00B40499"/>
    <w:rsid w:val="00B40628"/>
    <w:rsid w:val="00B4165C"/>
    <w:rsid w:val="00B42A8B"/>
    <w:rsid w:val="00B42C18"/>
    <w:rsid w:val="00B432D4"/>
    <w:rsid w:val="00B43CE3"/>
    <w:rsid w:val="00B45683"/>
    <w:rsid w:val="00B460F2"/>
    <w:rsid w:val="00B46988"/>
    <w:rsid w:val="00B47F93"/>
    <w:rsid w:val="00B51DF2"/>
    <w:rsid w:val="00B53C4B"/>
    <w:rsid w:val="00B53D2F"/>
    <w:rsid w:val="00B55E21"/>
    <w:rsid w:val="00B56C10"/>
    <w:rsid w:val="00B601BE"/>
    <w:rsid w:val="00B60435"/>
    <w:rsid w:val="00B608B9"/>
    <w:rsid w:val="00B60915"/>
    <w:rsid w:val="00B609F1"/>
    <w:rsid w:val="00B6310F"/>
    <w:rsid w:val="00B635F7"/>
    <w:rsid w:val="00B63A96"/>
    <w:rsid w:val="00B6445A"/>
    <w:rsid w:val="00B64D0A"/>
    <w:rsid w:val="00B65B60"/>
    <w:rsid w:val="00B66062"/>
    <w:rsid w:val="00B67C32"/>
    <w:rsid w:val="00B70C76"/>
    <w:rsid w:val="00B72A99"/>
    <w:rsid w:val="00B72C32"/>
    <w:rsid w:val="00B74FFD"/>
    <w:rsid w:val="00B760C6"/>
    <w:rsid w:val="00B76881"/>
    <w:rsid w:val="00B76904"/>
    <w:rsid w:val="00B80845"/>
    <w:rsid w:val="00B823BB"/>
    <w:rsid w:val="00B843F8"/>
    <w:rsid w:val="00B8459A"/>
    <w:rsid w:val="00B84979"/>
    <w:rsid w:val="00B86737"/>
    <w:rsid w:val="00B9007A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1BD7"/>
    <w:rsid w:val="00BA35B8"/>
    <w:rsid w:val="00BA40EB"/>
    <w:rsid w:val="00BA5503"/>
    <w:rsid w:val="00BA5921"/>
    <w:rsid w:val="00BA6CF3"/>
    <w:rsid w:val="00BA6D79"/>
    <w:rsid w:val="00BA7A62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2AB"/>
    <w:rsid w:val="00BC0E7B"/>
    <w:rsid w:val="00BC188F"/>
    <w:rsid w:val="00BC1CE6"/>
    <w:rsid w:val="00BC27A4"/>
    <w:rsid w:val="00BC3C9C"/>
    <w:rsid w:val="00BC4646"/>
    <w:rsid w:val="00BC4D85"/>
    <w:rsid w:val="00BC5CF3"/>
    <w:rsid w:val="00BC7C6C"/>
    <w:rsid w:val="00BD0822"/>
    <w:rsid w:val="00BD113B"/>
    <w:rsid w:val="00BD1F78"/>
    <w:rsid w:val="00BD30F7"/>
    <w:rsid w:val="00BD3350"/>
    <w:rsid w:val="00BD52E2"/>
    <w:rsid w:val="00BD535D"/>
    <w:rsid w:val="00BD6AB1"/>
    <w:rsid w:val="00BD7395"/>
    <w:rsid w:val="00BE178C"/>
    <w:rsid w:val="00BE22D8"/>
    <w:rsid w:val="00BE2B4A"/>
    <w:rsid w:val="00BE34AB"/>
    <w:rsid w:val="00BE41EE"/>
    <w:rsid w:val="00BE56FD"/>
    <w:rsid w:val="00BE5DF7"/>
    <w:rsid w:val="00BE6D4E"/>
    <w:rsid w:val="00BE7C27"/>
    <w:rsid w:val="00BF0953"/>
    <w:rsid w:val="00BF2628"/>
    <w:rsid w:val="00BF2774"/>
    <w:rsid w:val="00BF3633"/>
    <w:rsid w:val="00BF4158"/>
    <w:rsid w:val="00C005AE"/>
    <w:rsid w:val="00C005B0"/>
    <w:rsid w:val="00C012E8"/>
    <w:rsid w:val="00C0164E"/>
    <w:rsid w:val="00C02E57"/>
    <w:rsid w:val="00C04AA4"/>
    <w:rsid w:val="00C0521D"/>
    <w:rsid w:val="00C052D1"/>
    <w:rsid w:val="00C057F3"/>
    <w:rsid w:val="00C05C0D"/>
    <w:rsid w:val="00C06437"/>
    <w:rsid w:val="00C0692E"/>
    <w:rsid w:val="00C075B3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22F9"/>
    <w:rsid w:val="00C326C7"/>
    <w:rsid w:val="00C34CE5"/>
    <w:rsid w:val="00C358BE"/>
    <w:rsid w:val="00C3687C"/>
    <w:rsid w:val="00C4037E"/>
    <w:rsid w:val="00C4199F"/>
    <w:rsid w:val="00C42BDE"/>
    <w:rsid w:val="00C43546"/>
    <w:rsid w:val="00C43861"/>
    <w:rsid w:val="00C44B62"/>
    <w:rsid w:val="00C453EB"/>
    <w:rsid w:val="00C46473"/>
    <w:rsid w:val="00C46D4D"/>
    <w:rsid w:val="00C505E1"/>
    <w:rsid w:val="00C514F0"/>
    <w:rsid w:val="00C535A0"/>
    <w:rsid w:val="00C55B7D"/>
    <w:rsid w:val="00C56BDF"/>
    <w:rsid w:val="00C57145"/>
    <w:rsid w:val="00C609E2"/>
    <w:rsid w:val="00C618F2"/>
    <w:rsid w:val="00C6334D"/>
    <w:rsid w:val="00C63F9E"/>
    <w:rsid w:val="00C644B1"/>
    <w:rsid w:val="00C64A52"/>
    <w:rsid w:val="00C6575E"/>
    <w:rsid w:val="00C705E1"/>
    <w:rsid w:val="00C71171"/>
    <w:rsid w:val="00C72D90"/>
    <w:rsid w:val="00C732EB"/>
    <w:rsid w:val="00C7445F"/>
    <w:rsid w:val="00C763AE"/>
    <w:rsid w:val="00C76F75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0FE8"/>
    <w:rsid w:val="00C91087"/>
    <w:rsid w:val="00C91568"/>
    <w:rsid w:val="00C91D5C"/>
    <w:rsid w:val="00C966BF"/>
    <w:rsid w:val="00C96CE6"/>
    <w:rsid w:val="00CA0BE4"/>
    <w:rsid w:val="00CA0E04"/>
    <w:rsid w:val="00CA28A9"/>
    <w:rsid w:val="00CA2C0E"/>
    <w:rsid w:val="00CA2E89"/>
    <w:rsid w:val="00CA3613"/>
    <w:rsid w:val="00CA5671"/>
    <w:rsid w:val="00CA66AC"/>
    <w:rsid w:val="00CA7623"/>
    <w:rsid w:val="00CA77ED"/>
    <w:rsid w:val="00CA7B73"/>
    <w:rsid w:val="00CB395E"/>
    <w:rsid w:val="00CB62EC"/>
    <w:rsid w:val="00CB6C12"/>
    <w:rsid w:val="00CB71A5"/>
    <w:rsid w:val="00CB7814"/>
    <w:rsid w:val="00CC11B1"/>
    <w:rsid w:val="00CC245F"/>
    <w:rsid w:val="00CC5D92"/>
    <w:rsid w:val="00CC63D1"/>
    <w:rsid w:val="00CC73A1"/>
    <w:rsid w:val="00CD0109"/>
    <w:rsid w:val="00CD399F"/>
    <w:rsid w:val="00CD6D70"/>
    <w:rsid w:val="00CE046D"/>
    <w:rsid w:val="00CE0E81"/>
    <w:rsid w:val="00CE1307"/>
    <w:rsid w:val="00CE2DFD"/>
    <w:rsid w:val="00CE31F9"/>
    <w:rsid w:val="00CE3B11"/>
    <w:rsid w:val="00CE4F7F"/>
    <w:rsid w:val="00CE56E1"/>
    <w:rsid w:val="00CE715F"/>
    <w:rsid w:val="00CF024A"/>
    <w:rsid w:val="00CF17E3"/>
    <w:rsid w:val="00CF1A29"/>
    <w:rsid w:val="00CF3076"/>
    <w:rsid w:val="00CF3B19"/>
    <w:rsid w:val="00CF3BBA"/>
    <w:rsid w:val="00CF48BC"/>
    <w:rsid w:val="00CF6694"/>
    <w:rsid w:val="00D007F3"/>
    <w:rsid w:val="00D01527"/>
    <w:rsid w:val="00D02988"/>
    <w:rsid w:val="00D03C67"/>
    <w:rsid w:val="00D04C80"/>
    <w:rsid w:val="00D0698F"/>
    <w:rsid w:val="00D076BD"/>
    <w:rsid w:val="00D07D66"/>
    <w:rsid w:val="00D11775"/>
    <w:rsid w:val="00D121D1"/>
    <w:rsid w:val="00D134E7"/>
    <w:rsid w:val="00D140B0"/>
    <w:rsid w:val="00D14DB5"/>
    <w:rsid w:val="00D15CAE"/>
    <w:rsid w:val="00D15DF9"/>
    <w:rsid w:val="00D160B8"/>
    <w:rsid w:val="00D20425"/>
    <w:rsid w:val="00D20CAF"/>
    <w:rsid w:val="00D23101"/>
    <w:rsid w:val="00D25444"/>
    <w:rsid w:val="00D254AE"/>
    <w:rsid w:val="00D25D0D"/>
    <w:rsid w:val="00D27F03"/>
    <w:rsid w:val="00D305BC"/>
    <w:rsid w:val="00D30D6F"/>
    <w:rsid w:val="00D31908"/>
    <w:rsid w:val="00D31A46"/>
    <w:rsid w:val="00D31C3B"/>
    <w:rsid w:val="00D32389"/>
    <w:rsid w:val="00D33303"/>
    <w:rsid w:val="00D333C2"/>
    <w:rsid w:val="00D33F4F"/>
    <w:rsid w:val="00D34ED1"/>
    <w:rsid w:val="00D35B9F"/>
    <w:rsid w:val="00D36461"/>
    <w:rsid w:val="00D36620"/>
    <w:rsid w:val="00D36A9F"/>
    <w:rsid w:val="00D36D89"/>
    <w:rsid w:val="00D420BB"/>
    <w:rsid w:val="00D423D1"/>
    <w:rsid w:val="00D45009"/>
    <w:rsid w:val="00D457CB"/>
    <w:rsid w:val="00D47718"/>
    <w:rsid w:val="00D47D1F"/>
    <w:rsid w:val="00D47EA2"/>
    <w:rsid w:val="00D50818"/>
    <w:rsid w:val="00D53384"/>
    <w:rsid w:val="00D53D6C"/>
    <w:rsid w:val="00D5410B"/>
    <w:rsid w:val="00D5469B"/>
    <w:rsid w:val="00D54B69"/>
    <w:rsid w:val="00D55699"/>
    <w:rsid w:val="00D56400"/>
    <w:rsid w:val="00D56612"/>
    <w:rsid w:val="00D56A17"/>
    <w:rsid w:val="00D573B5"/>
    <w:rsid w:val="00D57556"/>
    <w:rsid w:val="00D57759"/>
    <w:rsid w:val="00D57BCB"/>
    <w:rsid w:val="00D62E4D"/>
    <w:rsid w:val="00D6303B"/>
    <w:rsid w:val="00D63462"/>
    <w:rsid w:val="00D63D42"/>
    <w:rsid w:val="00D647F0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4EA9"/>
    <w:rsid w:val="00D76599"/>
    <w:rsid w:val="00D77FB3"/>
    <w:rsid w:val="00D8045C"/>
    <w:rsid w:val="00D87598"/>
    <w:rsid w:val="00D91906"/>
    <w:rsid w:val="00D92362"/>
    <w:rsid w:val="00D9397D"/>
    <w:rsid w:val="00D942AD"/>
    <w:rsid w:val="00D944F8"/>
    <w:rsid w:val="00D94B1D"/>
    <w:rsid w:val="00D9527D"/>
    <w:rsid w:val="00D96958"/>
    <w:rsid w:val="00D97525"/>
    <w:rsid w:val="00DA130D"/>
    <w:rsid w:val="00DA198D"/>
    <w:rsid w:val="00DA1E09"/>
    <w:rsid w:val="00DA2E4D"/>
    <w:rsid w:val="00DA5D5C"/>
    <w:rsid w:val="00DB0F45"/>
    <w:rsid w:val="00DB2034"/>
    <w:rsid w:val="00DB22D3"/>
    <w:rsid w:val="00DB234A"/>
    <w:rsid w:val="00DB3685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3894"/>
    <w:rsid w:val="00DE459A"/>
    <w:rsid w:val="00DE5C1D"/>
    <w:rsid w:val="00DE70B8"/>
    <w:rsid w:val="00DF0403"/>
    <w:rsid w:val="00DF08F6"/>
    <w:rsid w:val="00DF0A84"/>
    <w:rsid w:val="00DF0B4B"/>
    <w:rsid w:val="00DF36BA"/>
    <w:rsid w:val="00DF7505"/>
    <w:rsid w:val="00E00215"/>
    <w:rsid w:val="00E00432"/>
    <w:rsid w:val="00E01353"/>
    <w:rsid w:val="00E02F2A"/>
    <w:rsid w:val="00E032A7"/>
    <w:rsid w:val="00E03948"/>
    <w:rsid w:val="00E03D47"/>
    <w:rsid w:val="00E04243"/>
    <w:rsid w:val="00E04412"/>
    <w:rsid w:val="00E051B0"/>
    <w:rsid w:val="00E05237"/>
    <w:rsid w:val="00E05AB1"/>
    <w:rsid w:val="00E068ED"/>
    <w:rsid w:val="00E07557"/>
    <w:rsid w:val="00E07A39"/>
    <w:rsid w:val="00E12C23"/>
    <w:rsid w:val="00E12DB3"/>
    <w:rsid w:val="00E1383F"/>
    <w:rsid w:val="00E14B5A"/>
    <w:rsid w:val="00E153BE"/>
    <w:rsid w:val="00E157DA"/>
    <w:rsid w:val="00E15E43"/>
    <w:rsid w:val="00E175A5"/>
    <w:rsid w:val="00E2008E"/>
    <w:rsid w:val="00E22AD6"/>
    <w:rsid w:val="00E243A6"/>
    <w:rsid w:val="00E250F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5DFF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35FE"/>
    <w:rsid w:val="00E66D01"/>
    <w:rsid w:val="00E71394"/>
    <w:rsid w:val="00E713A7"/>
    <w:rsid w:val="00E71C3B"/>
    <w:rsid w:val="00E71F0E"/>
    <w:rsid w:val="00E7332C"/>
    <w:rsid w:val="00E76AD5"/>
    <w:rsid w:val="00E76FB0"/>
    <w:rsid w:val="00E76FB8"/>
    <w:rsid w:val="00E77631"/>
    <w:rsid w:val="00E80C67"/>
    <w:rsid w:val="00E80FB3"/>
    <w:rsid w:val="00E819C7"/>
    <w:rsid w:val="00E81EFC"/>
    <w:rsid w:val="00E82420"/>
    <w:rsid w:val="00E829FD"/>
    <w:rsid w:val="00E82D5D"/>
    <w:rsid w:val="00E84378"/>
    <w:rsid w:val="00E8492C"/>
    <w:rsid w:val="00E859B5"/>
    <w:rsid w:val="00E85A1D"/>
    <w:rsid w:val="00E90E7F"/>
    <w:rsid w:val="00E911F1"/>
    <w:rsid w:val="00E9184B"/>
    <w:rsid w:val="00E91FEE"/>
    <w:rsid w:val="00E93189"/>
    <w:rsid w:val="00E935A0"/>
    <w:rsid w:val="00E93831"/>
    <w:rsid w:val="00E94C88"/>
    <w:rsid w:val="00E959D8"/>
    <w:rsid w:val="00E95E36"/>
    <w:rsid w:val="00E96275"/>
    <w:rsid w:val="00E96C0D"/>
    <w:rsid w:val="00E9779E"/>
    <w:rsid w:val="00EA0923"/>
    <w:rsid w:val="00EA0D77"/>
    <w:rsid w:val="00EA1A70"/>
    <w:rsid w:val="00EA216E"/>
    <w:rsid w:val="00EA42D3"/>
    <w:rsid w:val="00EA51C2"/>
    <w:rsid w:val="00EA53F8"/>
    <w:rsid w:val="00EA63F6"/>
    <w:rsid w:val="00EA6CBD"/>
    <w:rsid w:val="00EA7398"/>
    <w:rsid w:val="00EB0A78"/>
    <w:rsid w:val="00EB0DC5"/>
    <w:rsid w:val="00EB18EF"/>
    <w:rsid w:val="00EB2737"/>
    <w:rsid w:val="00EB2BA5"/>
    <w:rsid w:val="00EB4B44"/>
    <w:rsid w:val="00EB5089"/>
    <w:rsid w:val="00EB5C47"/>
    <w:rsid w:val="00EB7770"/>
    <w:rsid w:val="00EC1258"/>
    <w:rsid w:val="00EC18A2"/>
    <w:rsid w:val="00EC2463"/>
    <w:rsid w:val="00EC2B3D"/>
    <w:rsid w:val="00EC4389"/>
    <w:rsid w:val="00EC51F9"/>
    <w:rsid w:val="00EC5A66"/>
    <w:rsid w:val="00EC5F6E"/>
    <w:rsid w:val="00EC64C2"/>
    <w:rsid w:val="00EC6F2A"/>
    <w:rsid w:val="00ED0E09"/>
    <w:rsid w:val="00ED11BF"/>
    <w:rsid w:val="00ED2C83"/>
    <w:rsid w:val="00ED431E"/>
    <w:rsid w:val="00ED745F"/>
    <w:rsid w:val="00EE13AB"/>
    <w:rsid w:val="00EE1B58"/>
    <w:rsid w:val="00EE3B31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6386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179AC"/>
    <w:rsid w:val="00F2170B"/>
    <w:rsid w:val="00F21F68"/>
    <w:rsid w:val="00F23223"/>
    <w:rsid w:val="00F24113"/>
    <w:rsid w:val="00F24383"/>
    <w:rsid w:val="00F253D9"/>
    <w:rsid w:val="00F26753"/>
    <w:rsid w:val="00F26EBD"/>
    <w:rsid w:val="00F30F73"/>
    <w:rsid w:val="00F31A1B"/>
    <w:rsid w:val="00F34C88"/>
    <w:rsid w:val="00F35751"/>
    <w:rsid w:val="00F37ECB"/>
    <w:rsid w:val="00F40649"/>
    <w:rsid w:val="00F40AB3"/>
    <w:rsid w:val="00F40E76"/>
    <w:rsid w:val="00F42025"/>
    <w:rsid w:val="00F42AC7"/>
    <w:rsid w:val="00F450A1"/>
    <w:rsid w:val="00F47618"/>
    <w:rsid w:val="00F512AC"/>
    <w:rsid w:val="00F516D9"/>
    <w:rsid w:val="00F51A77"/>
    <w:rsid w:val="00F51B2B"/>
    <w:rsid w:val="00F52262"/>
    <w:rsid w:val="00F532E9"/>
    <w:rsid w:val="00F538FB"/>
    <w:rsid w:val="00F53C72"/>
    <w:rsid w:val="00F54246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5CAA"/>
    <w:rsid w:val="00F678E8"/>
    <w:rsid w:val="00F67D3A"/>
    <w:rsid w:val="00F72447"/>
    <w:rsid w:val="00F75ED1"/>
    <w:rsid w:val="00F76E9D"/>
    <w:rsid w:val="00F77F53"/>
    <w:rsid w:val="00F8068B"/>
    <w:rsid w:val="00F80E2F"/>
    <w:rsid w:val="00F81723"/>
    <w:rsid w:val="00F8222E"/>
    <w:rsid w:val="00F85D45"/>
    <w:rsid w:val="00F867E5"/>
    <w:rsid w:val="00F87616"/>
    <w:rsid w:val="00F901C7"/>
    <w:rsid w:val="00F91B0A"/>
    <w:rsid w:val="00F91B64"/>
    <w:rsid w:val="00F9253A"/>
    <w:rsid w:val="00F9279B"/>
    <w:rsid w:val="00F93192"/>
    <w:rsid w:val="00F93BF8"/>
    <w:rsid w:val="00F944F3"/>
    <w:rsid w:val="00F94586"/>
    <w:rsid w:val="00F9660D"/>
    <w:rsid w:val="00F9678E"/>
    <w:rsid w:val="00F96D3D"/>
    <w:rsid w:val="00FA09E8"/>
    <w:rsid w:val="00FA2FDD"/>
    <w:rsid w:val="00FA69D4"/>
    <w:rsid w:val="00FA6B45"/>
    <w:rsid w:val="00FA72E4"/>
    <w:rsid w:val="00FB1420"/>
    <w:rsid w:val="00FB298E"/>
    <w:rsid w:val="00FB3365"/>
    <w:rsid w:val="00FB48C8"/>
    <w:rsid w:val="00FB4E3B"/>
    <w:rsid w:val="00FB5916"/>
    <w:rsid w:val="00FB626E"/>
    <w:rsid w:val="00FB7489"/>
    <w:rsid w:val="00FB7ADF"/>
    <w:rsid w:val="00FB7BEA"/>
    <w:rsid w:val="00FC0E4C"/>
    <w:rsid w:val="00FC10AC"/>
    <w:rsid w:val="00FC2C5F"/>
    <w:rsid w:val="00FC372E"/>
    <w:rsid w:val="00FD0425"/>
    <w:rsid w:val="00FD1649"/>
    <w:rsid w:val="00FD263B"/>
    <w:rsid w:val="00FD27A4"/>
    <w:rsid w:val="00FD2AC6"/>
    <w:rsid w:val="00FD2B54"/>
    <w:rsid w:val="00FD3158"/>
    <w:rsid w:val="00FD38B8"/>
    <w:rsid w:val="00FD41C7"/>
    <w:rsid w:val="00FD4A46"/>
    <w:rsid w:val="00FD4D9C"/>
    <w:rsid w:val="00FE0C42"/>
    <w:rsid w:val="00FE2DE8"/>
    <w:rsid w:val="00FE2EC8"/>
    <w:rsid w:val="00FE4110"/>
    <w:rsid w:val="00FE482A"/>
    <w:rsid w:val="00FE522F"/>
    <w:rsid w:val="00FE613C"/>
    <w:rsid w:val="00FE7532"/>
    <w:rsid w:val="00FF0AE6"/>
    <w:rsid w:val="00FF0E21"/>
    <w:rsid w:val="00FF1319"/>
    <w:rsid w:val="00FF1A72"/>
    <w:rsid w:val="00FF24F4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85C85"/>
  <w15:chartTrackingRefBased/>
  <w15:docId w15:val="{3D6597AB-2EFF-4D0F-AE98-DE47FD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C2B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6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  <w:style w:type="character" w:customStyle="1" w:styleId="cf01">
    <w:name w:val="cf01"/>
    <w:basedOn w:val="Domylnaczcionkaakapitu"/>
    <w:rsid w:val="00FD4A4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2525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18657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25</cp:revision>
  <cp:lastPrinted>2016-06-10T08:27:00Z</cp:lastPrinted>
  <dcterms:created xsi:type="dcterms:W3CDTF">2024-06-20T06:34:00Z</dcterms:created>
  <dcterms:modified xsi:type="dcterms:W3CDTF">2025-08-13T12:05:00Z</dcterms:modified>
</cp:coreProperties>
</file>